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1D6E0" w14:textId="10E42BA2" w:rsidR="00780E2F" w:rsidRDefault="00CF0868">
      <w:pPr>
        <w:pStyle w:val="Standard"/>
        <w:ind w:left="2160"/>
      </w:pPr>
      <w:r>
        <w:rPr>
          <w:noProof/>
        </w:rPr>
        <w:drawing>
          <wp:anchor distT="0" distB="0" distL="114300" distR="114300" simplePos="0" relativeHeight="251658240" behindDoc="0" locked="0" layoutInCell="1" allowOverlap="1" wp14:anchorId="1B51D6E0" wp14:editId="3FDF9F0D">
            <wp:simplePos x="0" y="0"/>
            <wp:positionH relativeFrom="column">
              <wp:posOffset>158008</wp:posOffset>
            </wp:positionH>
            <wp:positionV relativeFrom="paragraph">
              <wp:posOffset>-228600</wp:posOffset>
            </wp:positionV>
            <wp:extent cx="1005108" cy="980968"/>
            <wp:effectExtent l="0" t="0" r="4542" b="0"/>
            <wp:wrapSquare wrapText="bothSides"/>
            <wp:docPr id="1" name="5b8cbfc5cd101fb8a69b91b11a662b9e_we-believe-luther-rose-clip-art_1920-18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005108" cy="980968"/>
                    </a:xfrm>
                    <a:prstGeom prst="rect">
                      <a:avLst/>
                    </a:prstGeom>
                    <a:noFill/>
                    <a:ln>
                      <a:noFill/>
                      <a:prstDash/>
                    </a:ln>
                  </pic:spPr>
                </pic:pic>
              </a:graphicData>
            </a:graphic>
          </wp:anchor>
        </w:drawing>
      </w:r>
      <w:r>
        <w:t xml:space="preserve">      </w:t>
      </w:r>
      <w:r>
        <w:rPr>
          <w:rFonts w:ascii="GoudyOlSt BT" w:eastAsia="GoudyOlSt BT" w:hAnsi="GoudyOlSt BT" w:cs="GoudyOlSt BT"/>
          <w:b/>
          <w:sz w:val="44"/>
        </w:rPr>
        <w:t xml:space="preserve"> </w:t>
      </w:r>
      <w:proofErr w:type="gramStart"/>
      <w:r>
        <w:rPr>
          <w:rFonts w:ascii="GoudyOlSt BT" w:hAnsi="GoudyOlSt BT" w:cs="GoudyOlSt BT"/>
          <w:b/>
          <w:sz w:val="44"/>
        </w:rPr>
        <w:t>Reformation</w:t>
      </w:r>
      <w:proofErr w:type="gramEnd"/>
      <w:r>
        <w:rPr>
          <w:rFonts w:ascii="GoudyOlSt BT" w:hAnsi="GoudyOlSt BT" w:cs="GoudyOlSt BT"/>
          <w:b/>
          <w:sz w:val="44"/>
        </w:rPr>
        <w:t xml:space="preserve"> Lutheran Church</w:t>
      </w:r>
    </w:p>
    <w:p w14:paraId="1B51D6E1" w14:textId="77ECE291" w:rsidR="00780E2F" w:rsidRDefault="00CF0868">
      <w:pPr>
        <w:pStyle w:val="Standard"/>
        <w:ind w:left="2160"/>
      </w:pPr>
      <w:r>
        <w:rPr>
          <w:b/>
          <w:sz w:val="28"/>
        </w:rPr>
        <w:t xml:space="preserve">           </w:t>
      </w:r>
      <w:r w:rsidR="00D96C0F">
        <w:rPr>
          <w:b/>
          <w:sz w:val="28"/>
        </w:rPr>
        <w:t xml:space="preserve"> </w:t>
      </w:r>
      <w:r>
        <w:rPr>
          <w:b/>
          <w:sz w:val="28"/>
        </w:rPr>
        <w:t xml:space="preserve">  </w:t>
      </w:r>
      <w:r>
        <w:rPr>
          <w:b/>
        </w:rPr>
        <w:t>“Come and See, Learn and Rejoice, Go and Tell!”</w:t>
      </w:r>
      <w:r>
        <w:rPr>
          <w:b/>
        </w:rPr>
        <w:br/>
        <w:t xml:space="preserve"> </w:t>
      </w:r>
      <w:r>
        <w:rPr>
          <w:b/>
        </w:rPr>
        <w:br/>
        <w:t xml:space="preserve">                                      </w:t>
      </w:r>
      <w:r w:rsidR="00393476">
        <w:rPr>
          <w:b/>
          <w:sz w:val="28"/>
          <w:szCs w:val="28"/>
        </w:rPr>
        <w:t xml:space="preserve">May </w:t>
      </w:r>
      <w:r w:rsidR="004E2C82">
        <w:rPr>
          <w:b/>
          <w:sz w:val="28"/>
          <w:szCs w:val="28"/>
        </w:rPr>
        <w:t>2026</w:t>
      </w:r>
    </w:p>
    <w:p w14:paraId="1B51D6E2" w14:textId="0BA6960A" w:rsidR="00780E2F" w:rsidRDefault="00780E2F">
      <w:pPr>
        <w:pStyle w:val="Standard"/>
        <w:ind w:left="2160"/>
        <w:rPr>
          <w:b/>
          <w:sz w:val="28"/>
          <w:szCs w:val="28"/>
        </w:rPr>
      </w:pPr>
    </w:p>
    <w:p w14:paraId="1B51D6E3" w14:textId="77777777" w:rsidR="00780E2F" w:rsidRDefault="00CF0868">
      <w:pPr>
        <w:pStyle w:val="Standard"/>
        <w:rPr>
          <w:rFonts w:ascii="Arial" w:hAnsi="Arial" w:cs="Arial"/>
        </w:rPr>
      </w:pPr>
      <w:r>
        <w:rPr>
          <w:rFonts w:ascii="Arial" w:hAnsi="Arial" w:cs="Arial"/>
        </w:rPr>
        <w:t>*********************************************************************************************************</w:t>
      </w:r>
    </w:p>
    <w:p w14:paraId="6919DEAD" w14:textId="4500647B" w:rsidR="009C7C3D" w:rsidRPr="009C7C3D" w:rsidRDefault="009C7C3D" w:rsidP="009C7C3D">
      <w:pPr>
        <w:widowControl/>
        <w:shd w:val="clear" w:color="auto" w:fill="FFFFFF"/>
        <w:suppressAutoHyphens w:val="0"/>
        <w:autoSpaceDN/>
        <w:textAlignment w:val="auto"/>
        <w:rPr>
          <w:rFonts w:ascii="Calibri" w:eastAsia="Times New Roman" w:hAnsi="Calibri" w:cs="Calibri"/>
          <w:color w:val="000000"/>
          <w:kern w:val="0"/>
          <w:lang w:eastAsia="en-US" w:bidi="ar-SA"/>
        </w:rPr>
      </w:pPr>
      <w:r>
        <w:rPr>
          <w:rFonts w:ascii="Calibri" w:eastAsia="Times New Roman" w:hAnsi="Calibri" w:cs="Calibri"/>
          <w:i/>
          <w:iCs/>
          <w:color w:val="000000"/>
          <w:kern w:val="0"/>
          <w:lang w:eastAsia="en-US" w:bidi="ar-SA"/>
        </w:rPr>
        <w:t xml:space="preserve">                                     </w:t>
      </w:r>
      <w:r w:rsidRPr="009C7C3D">
        <w:rPr>
          <w:rFonts w:ascii="Calibri" w:eastAsia="Times New Roman" w:hAnsi="Calibri" w:cs="Calibri"/>
          <w:i/>
          <w:iCs/>
          <w:color w:val="000000"/>
          <w:kern w:val="0"/>
          <w:lang w:eastAsia="en-US" w:bidi="ar-SA"/>
        </w:rPr>
        <w:t>“But you will receive power when the Holy Spirit has come upon you,</w:t>
      </w:r>
    </w:p>
    <w:p w14:paraId="20808A10" w14:textId="09E1AD06" w:rsidR="009C7C3D" w:rsidRPr="009C7C3D" w:rsidRDefault="009C7C3D" w:rsidP="009C7C3D">
      <w:pPr>
        <w:widowControl/>
        <w:shd w:val="clear" w:color="auto" w:fill="FFFFFF"/>
        <w:suppressAutoHyphens w:val="0"/>
        <w:autoSpaceDN/>
        <w:textAlignment w:val="auto"/>
        <w:rPr>
          <w:rFonts w:ascii="Calibri" w:eastAsia="Times New Roman" w:hAnsi="Calibri" w:cs="Calibri"/>
          <w:color w:val="000000"/>
          <w:kern w:val="0"/>
          <w:lang w:eastAsia="en-US" w:bidi="ar-SA"/>
        </w:rPr>
      </w:pPr>
      <w:r>
        <w:rPr>
          <w:rFonts w:ascii="Calibri" w:eastAsia="Times New Roman" w:hAnsi="Calibri" w:cs="Calibri"/>
          <w:i/>
          <w:iCs/>
          <w:color w:val="000000"/>
          <w:kern w:val="0"/>
          <w:lang w:eastAsia="en-US" w:bidi="ar-SA"/>
        </w:rPr>
        <w:t xml:space="preserve">                                   </w:t>
      </w:r>
      <w:r w:rsidRPr="009C7C3D">
        <w:rPr>
          <w:rFonts w:ascii="Calibri" w:eastAsia="Times New Roman" w:hAnsi="Calibri" w:cs="Calibri"/>
          <w:i/>
          <w:iCs/>
          <w:color w:val="000000"/>
          <w:kern w:val="0"/>
          <w:lang w:eastAsia="en-US" w:bidi="ar-SA"/>
        </w:rPr>
        <w:t>and you will be my witnesses in Jerusalem and in all Judea and Samaria,</w:t>
      </w:r>
    </w:p>
    <w:p w14:paraId="7E3D3AE9" w14:textId="19B79441" w:rsidR="009C7C3D" w:rsidRPr="009C7C3D" w:rsidRDefault="009C7C3D" w:rsidP="009C7C3D">
      <w:pPr>
        <w:widowControl/>
        <w:shd w:val="clear" w:color="auto" w:fill="FFFFFF"/>
        <w:suppressAutoHyphens w:val="0"/>
        <w:autoSpaceDN/>
        <w:textAlignment w:val="auto"/>
        <w:rPr>
          <w:rFonts w:ascii="Calibri" w:eastAsia="Times New Roman" w:hAnsi="Calibri" w:cs="Calibri"/>
          <w:color w:val="000000"/>
          <w:kern w:val="0"/>
          <w:lang w:eastAsia="en-US" w:bidi="ar-SA"/>
        </w:rPr>
      </w:pPr>
      <w:r>
        <w:rPr>
          <w:rFonts w:ascii="Calibri" w:eastAsia="Times New Roman" w:hAnsi="Calibri" w:cs="Calibri"/>
          <w:i/>
          <w:iCs/>
          <w:color w:val="000000"/>
          <w:kern w:val="0"/>
          <w:lang w:eastAsia="en-US" w:bidi="ar-SA"/>
        </w:rPr>
        <w:t xml:space="preserve">                                                         </w:t>
      </w:r>
      <w:r w:rsidRPr="009C7C3D">
        <w:rPr>
          <w:rFonts w:ascii="Calibri" w:eastAsia="Times New Roman" w:hAnsi="Calibri" w:cs="Calibri"/>
          <w:i/>
          <w:iCs/>
          <w:color w:val="000000"/>
          <w:kern w:val="0"/>
          <w:lang w:eastAsia="en-US" w:bidi="ar-SA"/>
        </w:rPr>
        <w:t>and to the end of the earth.”  - Acts 1:8 -</w:t>
      </w:r>
    </w:p>
    <w:p w14:paraId="0E09F834" w14:textId="77777777" w:rsidR="009C7C3D" w:rsidRPr="009C7C3D" w:rsidRDefault="009C7C3D" w:rsidP="009C7C3D">
      <w:pPr>
        <w:widowControl/>
        <w:shd w:val="clear" w:color="auto" w:fill="FFFFFF"/>
        <w:suppressAutoHyphens w:val="0"/>
        <w:autoSpaceDN/>
        <w:textAlignment w:val="auto"/>
        <w:rPr>
          <w:rFonts w:ascii="Georgia" w:eastAsia="Times New Roman" w:hAnsi="Georgia" w:cs="Calibri"/>
          <w:color w:val="000000"/>
          <w:kern w:val="0"/>
          <w:lang w:eastAsia="en-US" w:bidi="ar-SA"/>
        </w:rPr>
      </w:pPr>
      <w:r w:rsidRPr="009C7C3D">
        <w:rPr>
          <w:rFonts w:ascii="Georgia" w:eastAsia="Times New Roman" w:hAnsi="Georgia" w:cs="Calibri"/>
          <w:b/>
          <w:bCs/>
          <w:color w:val="000000"/>
          <w:kern w:val="0"/>
          <w:lang w:eastAsia="en-US" w:bidi="ar-SA"/>
        </w:rPr>
        <w:t>He Dwells in Us Now</w:t>
      </w:r>
    </w:p>
    <w:p w14:paraId="2F83AA99" w14:textId="6CEB9EF2" w:rsidR="009C7C3D" w:rsidRPr="009C7C3D" w:rsidRDefault="009C7C3D" w:rsidP="009C7C3D">
      <w:pPr>
        <w:widowControl/>
        <w:shd w:val="clear" w:color="auto" w:fill="FFFFFF"/>
        <w:suppressAutoHyphens w:val="0"/>
        <w:autoSpaceDN/>
        <w:textAlignment w:val="auto"/>
        <w:rPr>
          <w:rFonts w:ascii="Georgia" w:eastAsia="Times New Roman" w:hAnsi="Georgia" w:cs="Calibri"/>
          <w:color w:val="000000"/>
          <w:kern w:val="0"/>
          <w:lang w:eastAsia="en-US" w:bidi="ar-SA"/>
        </w:rPr>
      </w:pPr>
      <w:r w:rsidRPr="009C7C3D">
        <w:rPr>
          <w:rFonts w:ascii="Georgia" w:eastAsia="Times New Roman" w:hAnsi="Georgia" w:cs="Calibri"/>
          <w:color w:val="000000"/>
          <w:kern w:val="0"/>
          <w:lang w:eastAsia="en-US" w:bidi="ar-SA"/>
        </w:rPr>
        <w:t xml:space="preserve">Bob Hope was known throughout the world for his humor, talent, and kind heart. He entertained many generations in movies, television, and with the U.S.O. He gave so much of </w:t>
      </w:r>
      <w:r w:rsidRPr="00DC2EC4">
        <w:rPr>
          <w:rFonts w:ascii="Georgia" w:eastAsia="Times New Roman" w:hAnsi="Georgia" w:cs="Calibri"/>
          <w:color w:val="000000"/>
          <w:kern w:val="0"/>
          <w:lang w:eastAsia="en-US" w:bidi="ar-SA"/>
        </w:rPr>
        <w:t>himself</w:t>
      </w:r>
      <w:r w:rsidRPr="009C7C3D">
        <w:rPr>
          <w:rFonts w:ascii="Georgia" w:eastAsia="Times New Roman" w:hAnsi="Georgia" w:cs="Calibri"/>
          <w:color w:val="000000"/>
          <w:kern w:val="0"/>
          <w:lang w:eastAsia="en-US" w:bidi="ar-SA"/>
        </w:rPr>
        <w:t xml:space="preserve"> for the joy of </w:t>
      </w:r>
      <w:proofErr w:type="gramStart"/>
      <w:r w:rsidRPr="009C7C3D">
        <w:rPr>
          <w:rFonts w:ascii="Georgia" w:eastAsia="Times New Roman" w:hAnsi="Georgia" w:cs="Calibri"/>
          <w:color w:val="000000"/>
          <w:kern w:val="0"/>
          <w:lang w:eastAsia="en-US" w:bidi="ar-SA"/>
        </w:rPr>
        <w:t>others</w:t>
      </w:r>
      <w:proofErr w:type="gramEnd"/>
      <w:r w:rsidRPr="009C7C3D">
        <w:rPr>
          <w:rFonts w:ascii="Georgia" w:eastAsia="Times New Roman" w:hAnsi="Georgia" w:cs="Calibri"/>
          <w:color w:val="000000"/>
          <w:kern w:val="0"/>
          <w:lang w:eastAsia="en-US" w:bidi="ar-SA"/>
        </w:rPr>
        <w:t xml:space="preserve"> and he will be remembered for a long time. Though many had heard of him, few knew him personally because it was not practical or logistically possible for one man to call us all friends.</w:t>
      </w:r>
    </w:p>
    <w:p w14:paraId="693482E6" w14:textId="77777777" w:rsidR="009C7C3D" w:rsidRPr="009C7C3D" w:rsidRDefault="009C7C3D" w:rsidP="009C7C3D">
      <w:pPr>
        <w:widowControl/>
        <w:shd w:val="clear" w:color="auto" w:fill="FFFFFF"/>
        <w:suppressAutoHyphens w:val="0"/>
        <w:autoSpaceDN/>
        <w:textAlignment w:val="auto"/>
        <w:rPr>
          <w:rFonts w:ascii="Georgia" w:eastAsia="Times New Roman" w:hAnsi="Georgia" w:cs="Calibri"/>
          <w:color w:val="000000"/>
          <w:kern w:val="0"/>
          <w:lang w:eastAsia="en-US" w:bidi="ar-SA"/>
        </w:rPr>
      </w:pPr>
      <w:r w:rsidRPr="009C7C3D">
        <w:rPr>
          <w:rFonts w:ascii="Georgia" w:eastAsia="Times New Roman" w:hAnsi="Georgia" w:cs="Calibri"/>
          <w:color w:val="000000"/>
          <w:kern w:val="0"/>
          <w:lang w:eastAsia="en-US" w:bidi="ar-SA"/>
        </w:rPr>
        <w:t>Have you ever wondered what it would have been like if you had known Jesus personally? What might it have been like to hear His voice, eat with Him and follow Him during His ministry on earth? He was God in flesh; couldn’t He have stayed among His people forever? Wouldn’t He have gained a bigger following if He had stayed? If Jesus continued to live as generation after generation of people died, the world would have truly seen the power of God. </w:t>
      </w:r>
    </w:p>
    <w:p w14:paraId="1E8EB129" w14:textId="77777777" w:rsidR="009C7C3D" w:rsidRPr="009C7C3D" w:rsidRDefault="009C7C3D" w:rsidP="009C7C3D">
      <w:pPr>
        <w:widowControl/>
        <w:shd w:val="clear" w:color="auto" w:fill="FFFFFF"/>
        <w:suppressAutoHyphens w:val="0"/>
        <w:autoSpaceDN/>
        <w:textAlignment w:val="auto"/>
        <w:rPr>
          <w:rFonts w:ascii="Georgia" w:eastAsia="Times New Roman" w:hAnsi="Georgia" w:cs="Calibri"/>
          <w:color w:val="000000"/>
          <w:kern w:val="0"/>
          <w:lang w:eastAsia="en-US" w:bidi="ar-SA"/>
        </w:rPr>
      </w:pPr>
      <w:r w:rsidRPr="009C7C3D">
        <w:rPr>
          <w:rFonts w:ascii="Georgia" w:eastAsia="Times New Roman" w:hAnsi="Georgia" w:cs="Calibri"/>
          <w:color w:val="000000"/>
          <w:kern w:val="0"/>
          <w:lang w:eastAsia="en-US" w:bidi="ar-SA"/>
        </w:rPr>
        <w:t>After His resurrection, Jesus stayed with the disciples for forty days, long enough to share a few final thoughts and reinforce their belief that He was truly alive. Then He ascended into heaven, never to be seen again. Jesus in the flesh was like Bob Hope, trapped by time and space in a way that made it impossible for Him to be with all people even for a moment. The world may have heard of Him, but they wouldn’t know Him. We can only know Him by the power of the Holy Spirit.</w:t>
      </w:r>
    </w:p>
    <w:p w14:paraId="632F322E" w14:textId="77777777" w:rsidR="009C7C3D" w:rsidRPr="009C7C3D" w:rsidRDefault="009C7C3D" w:rsidP="009C7C3D">
      <w:pPr>
        <w:widowControl/>
        <w:shd w:val="clear" w:color="auto" w:fill="FFFFFF"/>
        <w:suppressAutoHyphens w:val="0"/>
        <w:autoSpaceDN/>
        <w:textAlignment w:val="auto"/>
        <w:rPr>
          <w:rFonts w:ascii="Georgia" w:eastAsia="Times New Roman" w:hAnsi="Georgia" w:cs="Calibri"/>
          <w:color w:val="000000"/>
          <w:kern w:val="0"/>
          <w:lang w:eastAsia="en-US" w:bidi="ar-SA"/>
        </w:rPr>
      </w:pPr>
      <w:r w:rsidRPr="009C7C3D">
        <w:rPr>
          <w:rFonts w:ascii="Georgia" w:eastAsia="Times New Roman" w:hAnsi="Georgia" w:cs="Calibri"/>
          <w:color w:val="000000"/>
          <w:kern w:val="0"/>
          <w:lang w:eastAsia="en-US" w:bidi="ar-SA"/>
        </w:rPr>
        <w:t>It was necessary for Jesus to be taken into heaven so that He could send the promised One, the Holy Spirit, who now dwells within the hearts of all who believe. Though Jesus is not here in flesh, He is here in a much better way. We all can know Him and take part in His blessings. The Ascension may have been a sad moment for the disciples, for they were losing the flesh and blood presence of their friend and teacher, but it is a most joyous moment for us because it assured that we too would be able to have a personal relationship with our Lord Jesus as He promised.</w:t>
      </w:r>
    </w:p>
    <w:p w14:paraId="57EBD214" w14:textId="77777777" w:rsidR="00ED19D3" w:rsidRDefault="00ED19D3" w:rsidP="009C2C36">
      <w:pPr>
        <w:pStyle w:val="Standard"/>
        <w:rPr>
          <w:rFonts w:ascii="Georgia" w:hAnsi="Georgia" w:cs="Arial"/>
        </w:rPr>
      </w:pPr>
    </w:p>
    <w:p w14:paraId="2CF241F6" w14:textId="77777777" w:rsidR="000777B9" w:rsidRPr="000777B9" w:rsidRDefault="00ED19D3" w:rsidP="000777B9">
      <w:pPr>
        <w:pStyle w:val="Standard"/>
        <w:rPr>
          <w:rFonts w:ascii="Georgia" w:hAnsi="Georgia" w:cs="Arial"/>
          <w:kern w:val="0"/>
          <w:lang w:eastAsia="en-US"/>
        </w:rPr>
      </w:pPr>
      <w:r>
        <w:rPr>
          <w:rFonts w:ascii="Georgia" w:hAnsi="Georgia" w:cs="Arial"/>
        </w:rPr>
        <w:t>Pr.</w:t>
      </w:r>
      <w:r w:rsidR="00CF0868">
        <w:rPr>
          <w:rFonts w:ascii="Georgia" w:hAnsi="Georgia" w:cs="Arial"/>
        </w:rPr>
        <w:br/>
      </w:r>
      <w:r w:rsidR="00CF0868">
        <w:rPr>
          <w:rFonts w:ascii="Arial" w:hAnsi="Arial" w:cs="Arial"/>
        </w:rPr>
        <w:t>**************************************************************************************************************</w:t>
      </w:r>
      <w:r w:rsidR="00CF0868">
        <w:rPr>
          <w:rFonts w:ascii="Arial" w:hAnsi="Arial" w:cs="Arial"/>
        </w:rPr>
        <w:br/>
      </w:r>
      <w:r w:rsidR="00CE6F4C" w:rsidRPr="00A210B6">
        <w:rPr>
          <w:rFonts w:ascii="Georgia" w:hAnsi="Georgia" w:cs="Arial"/>
          <w:b/>
          <w:bCs/>
          <w:kern w:val="0"/>
          <w:sz w:val="28"/>
          <w:szCs w:val="28"/>
          <w:lang w:eastAsia="en-US"/>
        </w:rPr>
        <w:t>President’s Message:</w:t>
      </w:r>
      <w:r w:rsidR="00CE6F4C">
        <w:rPr>
          <w:rFonts w:ascii="Georgia" w:hAnsi="Georgia" w:cs="Arial"/>
          <w:kern w:val="0"/>
          <w:lang w:eastAsia="en-US"/>
        </w:rPr>
        <w:t xml:space="preserve"> </w:t>
      </w:r>
      <w:r w:rsidR="000777B9" w:rsidRPr="000777B9">
        <w:rPr>
          <w:rFonts w:ascii="Georgia" w:hAnsi="Georgia" w:cs="Arial"/>
          <w:kern w:val="0"/>
          <w:lang w:eastAsia="en-US"/>
        </w:rPr>
        <w:t>There was a time when a man’s word was his bond . . .</w:t>
      </w:r>
    </w:p>
    <w:p w14:paraId="4607DD9E" w14:textId="1BB7B6F6" w:rsidR="000777B9" w:rsidRPr="000777B9" w:rsidRDefault="000777B9" w:rsidP="000777B9">
      <w:pPr>
        <w:pStyle w:val="Standard"/>
        <w:rPr>
          <w:rFonts w:ascii="Georgia" w:hAnsi="Georgia" w:cs="Arial"/>
          <w:kern w:val="0"/>
          <w:lang w:eastAsia="en-US"/>
        </w:rPr>
      </w:pPr>
      <w:r w:rsidRPr="000777B9">
        <w:rPr>
          <w:rFonts w:ascii="Georgia" w:hAnsi="Georgia" w:cs="Arial"/>
          <w:kern w:val="0"/>
          <w:lang w:eastAsia="en-US"/>
        </w:rPr>
        <w:t xml:space="preserve">When folks settled differences with a handshake, </w:t>
      </w:r>
      <w:proofErr w:type="gramStart"/>
      <w:r w:rsidRPr="000777B9">
        <w:rPr>
          <w:rFonts w:ascii="Georgia" w:hAnsi="Georgia" w:cs="Arial"/>
          <w:kern w:val="0"/>
          <w:lang w:eastAsia="en-US"/>
        </w:rPr>
        <w:t>helped</w:t>
      </w:r>
      <w:proofErr w:type="gramEnd"/>
      <w:r w:rsidRPr="000777B9">
        <w:rPr>
          <w:rFonts w:ascii="Georgia" w:hAnsi="Georgia" w:cs="Arial"/>
          <w:kern w:val="0"/>
          <w:lang w:eastAsia="en-US"/>
        </w:rPr>
        <w:t xml:space="preserve"> their neighbors without keeping score,</w:t>
      </w:r>
      <w:r>
        <w:rPr>
          <w:rFonts w:ascii="Georgia" w:hAnsi="Georgia" w:cs="Arial"/>
          <w:kern w:val="0"/>
          <w:lang w:eastAsia="en-US"/>
        </w:rPr>
        <w:t xml:space="preserve"> </w:t>
      </w:r>
      <w:r w:rsidRPr="000777B9">
        <w:rPr>
          <w:rFonts w:ascii="Georgia" w:hAnsi="Georgia" w:cs="Arial"/>
          <w:kern w:val="0"/>
          <w:lang w:eastAsia="en-US"/>
        </w:rPr>
        <w:t>and bowed their heads before dinner to give thanks.</w:t>
      </w:r>
      <w:r>
        <w:rPr>
          <w:rFonts w:ascii="Georgia" w:hAnsi="Georgia" w:cs="Arial"/>
          <w:kern w:val="0"/>
          <w:lang w:eastAsia="en-US"/>
        </w:rPr>
        <w:t xml:space="preserve"> </w:t>
      </w:r>
      <w:r w:rsidRPr="000777B9">
        <w:rPr>
          <w:rFonts w:ascii="Georgia" w:hAnsi="Georgia" w:cs="Arial"/>
          <w:kern w:val="0"/>
          <w:lang w:eastAsia="en-US"/>
        </w:rPr>
        <w:t>It wasn’t nostalgia, it was the American way of life. We remember it well.</w:t>
      </w:r>
      <w:r>
        <w:rPr>
          <w:rFonts w:ascii="Georgia" w:hAnsi="Georgia" w:cs="Arial"/>
          <w:kern w:val="0"/>
          <w:lang w:eastAsia="en-US"/>
        </w:rPr>
        <w:t xml:space="preserve"> </w:t>
      </w:r>
      <w:r w:rsidRPr="000777B9">
        <w:rPr>
          <w:rFonts w:ascii="Georgia" w:hAnsi="Georgia" w:cs="Arial"/>
          <w:kern w:val="0"/>
          <w:lang w:eastAsia="en-US"/>
        </w:rPr>
        <w:t>Not because we’re stuck in the past, but because we’ve lived long enough to see what happens</w:t>
      </w:r>
      <w:r>
        <w:rPr>
          <w:rFonts w:ascii="Georgia" w:hAnsi="Georgia" w:cs="Arial"/>
          <w:kern w:val="0"/>
          <w:lang w:eastAsia="en-US"/>
        </w:rPr>
        <w:t xml:space="preserve"> </w:t>
      </w:r>
      <w:r w:rsidRPr="000777B9">
        <w:rPr>
          <w:rFonts w:ascii="Georgia" w:hAnsi="Georgia" w:cs="Arial"/>
          <w:kern w:val="0"/>
          <w:lang w:eastAsia="en-US"/>
        </w:rPr>
        <w:t>when people forget how to live with purpose, faith*, and decency.</w:t>
      </w:r>
    </w:p>
    <w:p w14:paraId="43293C95" w14:textId="36CDC29A" w:rsidR="00EC274D" w:rsidRDefault="000777B9" w:rsidP="000777B9">
      <w:pPr>
        <w:pStyle w:val="Standard"/>
        <w:rPr>
          <w:rFonts w:ascii="Georgia" w:hAnsi="Georgia" w:cs="Arial"/>
          <w:kern w:val="0"/>
          <w:lang w:eastAsia="en-US"/>
        </w:rPr>
      </w:pPr>
      <w:r w:rsidRPr="000777B9">
        <w:rPr>
          <w:rFonts w:ascii="Georgia" w:hAnsi="Georgia" w:cs="Arial"/>
          <w:kern w:val="0"/>
          <w:lang w:eastAsia="en-US"/>
        </w:rPr>
        <w:t xml:space="preserve">*Blessed </w:t>
      </w:r>
      <w:proofErr w:type="gramStart"/>
      <w:r w:rsidRPr="000777B9">
        <w:rPr>
          <w:rFonts w:ascii="Georgia" w:hAnsi="Georgia" w:cs="Arial"/>
          <w:kern w:val="0"/>
          <w:lang w:eastAsia="en-US"/>
        </w:rPr>
        <w:t>are</w:t>
      </w:r>
      <w:proofErr w:type="gramEnd"/>
      <w:r w:rsidRPr="000777B9">
        <w:rPr>
          <w:rFonts w:ascii="Georgia" w:hAnsi="Georgia" w:cs="Arial"/>
          <w:kern w:val="0"/>
          <w:lang w:eastAsia="en-US"/>
        </w:rPr>
        <w:t xml:space="preserve"> those who have not seen and yet believe!</w:t>
      </w:r>
    </w:p>
    <w:p w14:paraId="45C4F8B1" w14:textId="77777777" w:rsidR="0089328E" w:rsidRDefault="0089328E" w:rsidP="00CE6F4C">
      <w:pPr>
        <w:pStyle w:val="Standard"/>
        <w:rPr>
          <w:rFonts w:ascii="Georgia" w:hAnsi="Georgia" w:cs="Arial"/>
          <w:kern w:val="0"/>
          <w:lang w:eastAsia="en-US"/>
        </w:rPr>
      </w:pPr>
    </w:p>
    <w:p w14:paraId="1B51D6EE" w14:textId="5E4C7A04" w:rsidR="00780E2F" w:rsidRDefault="00CF0868">
      <w:pPr>
        <w:pStyle w:val="Standard"/>
        <w:rPr>
          <w:rFonts w:ascii="Georgia" w:hAnsi="Georgia" w:cs="Georgia"/>
        </w:rPr>
      </w:pPr>
      <w:r>
        <w:rPr>
          <w:rFonts w:ascii="Georgia" w:hAnsi="Georgia" w:cs="Georgia"/>
          <w:b/>
          <w:sz w:val="28"/>
          <w:szCs w:val="28"/>
        </w:rPr>
        <w:t>Property:</w:t>
      </w:r>
      <w:r>
        <w:rPr>
          <w:rFonts w:ascii="Georgia" w:hAnsi="Georgia" w:cs="Georgia"/>
        </w:rPr>
        <w:t xml:space="preserve"> </w:t>
      </w:r>
      <w:r w:rsidR="005B67A1">
        <w:rPr>
          <w:rFonts w:ascii="Georgia" w:hAnsi="Georgia" w:cs="Georgia"/>
        </w:rPr>
        <w:t>Clean-up</w:t>
      </w:r>
      <w:r w:rsidR="00956E15">
        <w:rPr>
          <w:rFonts w:ascii="Georgia" w:hAnsi="Georgia" w:cs="Georgia"/>
        </w:rPr>
        <w:t xml:space="preserve"> day is scheduled for </w:t>
      </w:r>
      <w:r w:rsidR="00200FBD">
        <w:rPr>
          <w:rFonts w:ascii="Georgia" w:hAnsi="Georgia" w:cs="Georgia"/>
        </w:rPr>
        <w:t>Saturday, May 30</w:t>
      </w:r>
      <w:r w:rsidR="00200FBD" w:rsidRPr="00200FBD">
        <w:rPr>
          <w:rFonts w:ascii="Georgia" w:hAnsi="Georgia" w:cs="Georgia"/>
          <w:vertAlign w:val="superscript"/>
        </w:rPr>
        <w:t>th</w:t>
      </w:r>
      <w:r w:rsidR="00956E15">
        <w:rPr>
          <w:rFonts w:ascii="Georgia" w:hAnsi="Georgia" w:cs="Georgia"/>
        </w:rPr>
        <w:t xml:space="preserve">.  Helping hands are always welcome! </w:t>
      </w:r>
    </w:p>
    <w:p w14:paraId="7E36ACA2" w14:textId="77777777" w:rsidR="00E06081" w:rsidRDefault="00E06081">
      <w:pPr>
        <w:pStyle w:val="Standard"/>
        <w:rPr>
          <w:rFonts w:ascii="Georgia" w:hAnsi="Georgia" w:cs="Georgia"/>
        </w:rPr>
      </w:pPr>
    </w:p>
    <w:p w14:paraId="1B51D6EF" w14:textId="491BE773" w:rsidR="00780E2F" w:rsidRDefault="00CF0868">
      <w:pPr>
        <w:pStyle w:val="Standard"/>
        <w:rPr>
          <w:rFonts w:ascii="Georgia" w:hAnsi="Georgia" w:cs="Georgia"/>
        </w:rPr>
      </w:pPr>
      <w:r>
        <w:rPr>
          <w:rFonts w:ascii="Georgia" w:hAnsi="Georgia" w:cs="Georgia"/>
          <w:b/>
          <w:bCs/>
          <w:sz w:val="28"/>
          <w:szCs w:val="28"/>
        </w:rPr>
        <w:t>Education</w:t>
      </w:r>
      <w:r w:rsidR="00892DC4">
        <w:rPr>
          <w:rFonts w:ascii="Georgia" w:hAnsi="Georgia" w:cs="Georgia"/>
          <w:b/>
          <w:bCs/>
          <w:sz w:val="28"/>
          <w:szCs w:val="28"/>
        </w:rPr>
        <w:t xml:space="preserve">: </w:t>
      </w:r>
      <w:r w:rsidR="009F63F6" w:rsidRPr="009F63F6">
        <w:rPr>
          <w:rFonts w:ascii="Georgia" w:hAnsi="Georgia" w:cs="Georgia"/>
        </w:rPr>
        <w:t>Our Bib</w:t>
      </w:r>
      <w:r w:rsidR="009F63F6">
        <w:rPr>
          <w:rFonts w:ascii="Georgia" w:hAnsi="Georgia" w:cs="Georgia"/>
        </w:rPr>
        <w:t xml:space="preserve">le Study continues each Sunday at 9:30. </w:t>
      </w:r>
      <w:r w:rsidR="007E3A64">
        <w:rPr>
          <w:rFonts w:ascii="Georgia" w:hAnsi="Georgia" w:cs="Georgia"/>
        </w:rPr>
        <w:t>Everyone is welcome</w:t>
      </w:r>
      <w:r w:rsidR="001F1DC1">
        <w:rPr>
          <w:rFonts w:ascii="Georgia" w:hAnsi="Georgia" w:cs="Georgia"/>
        </w:rPr>
        <w:t>!</w:t>
      </w:r>
      <w:r w:rsidR="00E06081">
        <w:rPr>
          <w:rFonts w:ascii="Georgia" w:hAnsi="Georgia" w:cs="Georgia"/>
        </w:rPr>
        <w:t xml:space="preserve"> </w:t>
      </w:r>
      <w:r w:rsidR="00E06081" w:rsidRPr="00E06081">
        <w:rPr>
          <mc:AlternateContent>
            <mc:Choice Requires="w16se">
              <w:rFonts w:ascii="Georgia" w:hAnsi="Georgia" w:cs="Georgia"/>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E06081">
        <w:rPr>
          <w:rFonts w:ascii="Georgia" w:hAnsi="Georgia" w:cs="Georgia"/>
        </w:rPr>
        <w:t xml:space="preserve"> </w:t>
      </w:r>
    </w:p>
    <w:p w14:paraId="487A53F0" w14:textId="34F7CC02" w:rsidR="00E06081" w:rsidRPr="009F63F6" w:rsidRDefault="00E06081">
      <w:pPr>
        <w:pStyle w:val="Standard"/>
      </w:pPr>
    </w:p>
    <w:p w14:paraId="7E16A461" w14:textId="630C45C6" w:rsidR="00880E0F" w:rsidRPr="00D96C0F" w:rsidRDefault="00CF0868" w:rsidP="00880E0F">
      <w:pPr>
        <w:shd w:val="clear" w:color="auto" w:fill="FFFFFF"/>
        <w:rPr>
          <w:rFonts w:ascii="Arial" w:eastAsia="Times New Roman" w:hAnsi="Arial" w:cs="Arial"/>
          <w:bCs/>
          <w:color w:val="000000"/>
          <w:kern w:val="0"/>
          <w:lang w:eastAsia="en-US" w:bidi="ar-SA"/>
        </w:rPr>
      </w:pPr>
      <w:r>
        <w:rPr>
          <w:rFonts w:ascii="Georgia" w:hAnsi="Georgia" w:cs="Georgia"/>
          <w:b/>
          <w:color w:val="000000"/>
          <w:sz w:val="28"/>
          <w:szCs w:val="28"/>
        </w:rPr>
        <w:t xml:space="preserve">Worship and Music: </w:t>
      </w:r>
      <w:r w:rsidR="00D96C0F">
        <w:rPr>
          <w:rFonts w:ascii="Georgia" w:hAnsi="Georgia" w:cs="Georgia"/>
          <w:bCs/>
          <w:color w:val="000000"/>
        </w:rPr>
        <w:t xml:space="preserve">Thank you, Amy, </w:t>
      </w:r>
      <w:r w:rsidR="00395DEE">
        <w:rPr>
          <w:rFonts w:ascii="Georgia" w:hAnsi="Georgia" w:cs="Georgia"/>
          <w:bCs/>
          <w:color w:val="000000"/>
        </w:rPr>
        <w:t>for your continued hard work setting up our worship</w:t>
      </w:r>
      <w:r w:rsidR="005B67A1">
        <w:rPr>
          <w:rFonts w:ascii="Georgia" w:hAnsi="Georgia" w:cs="Georgia"/>
          <w:bCs/>
          <w:color w:val="000000"/>
        </w:rPr>
        <w:t xml:space="preserve"> music. </w:t>
      </w:r>
      <w:r w:rsidR="00395DEE">
        <w:rPr>
          <w:rFonts w:ascii="Georgia" w:hAnsi="Georgia" w:cs="Georgia"/>
          <w:bCs/>
          <w:color w:val="000000"/>
        </w:rPr>
        <w:t xml:space="preserve">You are very much appreciated!  Thanks also to Wayne who is learning to be the </w:t>
      </w:r>
      <w:r w:rsidR="005B67A1">
        <w:rPr>
          <w:rFonts w:ascii="Georgia" w:hAnsi="Georgia" w:cs="Georgia"/>
          <w:bCs/>
          <w:color w:val="000000"/>
        </w:rPr>
        <w:t xml:space="preserve">backup. </w:t>
      </w:r>
    </w:p>
    <w:p w14:paraId="1B51D6F5" w14:textId="51F54708" w:rsidR="00780E2F" w:rsidRDefault="00780E2F" w:rsidP="00880E0F">
      <w:pPr>
        <w:rPr>
          <w:rFonts w:ascii="Georgia" w:eastAsia="Times New Roman" w:hAnsi="Georgia" w:cs="Arial"/>
          <w:color w:val="000000"/>
          <w:kern w:val="0"/>
          <w:lang w:eastAsia="en-US" w:bidi="ar-SA"/>
        </w:rPr>
      </w:pPr>
    </w:p>
    <w:p w14:paraId="32330A8A" w14:textId="77777777" w:rsidR="00457A57" w:rsidRDefault="00457A57" w:rsidP="00457A57">
      <w:pPr>
        <w:shd w:val="clear" w:color="auto" w:fill="FFFFFF"/>
        <w:suppressAutoHyphens w:val="0"/>
        <w:rPr>
          <w:rFonts w:ascii="Georgia" w:hAnsi="Georgia" w:cs="Georgia"/>
          <w:b/>
          <w:bCs/>
          <w:sz w:val="28"/>
          <w:szCs w:val="28"/>
        </w:rPr>
      </w:pPr>
    </w:p>
    <w:p w14:paraId="7D8336C6" w14:textId="77777777" w:rsidR="00457A57" w:rsidRDefault="00457A57" w:rsidP="00457A57">
      <w:pPr>
        <w:shd w:val="clear" w:color="auto" w:fill="FFFFFF"/>
        <w:suppressAutoHyphens w:val="0"/>
        <w:rPr>
          <w:rFonts w:ascii="Georgia" w:hAnsi="Georgia" w:cs="Georgia"/>
          <w:b/>
          <w:bCs/>
          <w:sz w:val="28"/>
          <w:szCs w:val="28"/>
        </w:rPr>
      </w:pPr>
    </w:p>
    <w:p w14:paraId="4F493465" w14:textId="7F0E237A" w:rsidR="00457A57" w:rsidRPr="00457A57" w:rsidRDefault="00E06081" w:rsidP="00457A57">
      <w:pPr>
        <w:shd w:val="clear" w:color="auto" w:fill="FFFFFF"/>
        <w:suppressAutoHyphens w:val="0"/>
        <w:rPr>
          <w:rFonts w:ascii="Georgia" w:eastAsia="Times New Roman" w:hAnsi="Georgia" w:cs="Calibri"/>
          <w:color w:val="000000"/>
          <w:kern w:val="0"/>
          <w:lang w:eastAsia="en-US" w:bidi="ar-SA"/>
        </w:rPr>
      </w:pPr>
      <w:r>
        <w:rPr>
          <w:rFonts w:ascii="Georgia" w:hAnsi="Georgia" w:cs="Georgia"/>
          <w:b/>
          <w:bCs/>
          <w:sz w:val="28"/>
          <w:szCs w:val="28"/>
        </w:rPr>
        <w:lastRenderedPageBreak/>
        <w:t>Fellowship:</w:t>
      </w:r>
      <w:r>
        <w:rPr>
          <w:rFonts w:ascii="Georgia" w:hAnsi="Georgia" w:cs="Georgia"/>
        </w:rPr>
        <w:t xml:space="preserve"> </w:t>
      </w:r>
      <w:r w:rsidR="00457A57" w:rsidRPr="00457A57">
        <w:rPr>
          <w:rFonts w:ascii="Georgia" w:eastAsia="Times New Roman" w:hAnsi="Georgia" w:cs="Calibri"/>
          <w:color w:val="000000"/>
          <w:kern w:val="0"/>
          <w:u w:val="single"/>
          <w:lang w:eastAsia="en-US" w:bidi="ar-SA"/>
        </w:rPr>
        <w:t>Mother’s Day is Sunday, May 10th</w:t>
      </w:r>
      <w:r w:rsidR="00457A57" w:rsidRPr="00457A57">
        <w:rPr>
          <w:rFonts w:ascii="Georgia" w:eastAsia="Times New Roman" w:hAnsi="Georgia" w:cs="Calibri"/>
          <w:color w:val="000000"/>
          <w:kern w:val="0"/>
          <w:lang w:eastAsia="en-US" w:bidi="ar-SA"/>
        </w:rPr>
        <w:t> when we will share a small treat during Fellowship. The </w:t>
      </w:r>
      <w:r w:rsidR="00457A57" w:rsidRPr="00457A57">
        <w:rPr>
          <w:rFonts w:ascii="Georgia" w:eastAsia="Times New Roman" w:hAnsi="Georgia" w:cs="Calibri"/>
          <w:color w:val="000000"/>
          <w:kern w:val="0"/>
          <w:u w:val="single"/>
          <w:lang w:eastAsia="en-US" w:bidi="ar-SA"/>
        </w:rPr>
        <w:t>Men’s Monthly Luncheon is scheduled for May 21st</w:t>
      </w:r>
      <w:r w:rsidR="00457A57" w:rsidRPr="00457A57">
        <w:rPr>
          <w:rFonts w:ascii="Georgia" w:eastAsia="Times New Roman" w:hAnsi="Georgia" w:cs="Calibri"/>
          <w:color w:val="000000"/>
          <w:kern w:val="0"/>
          <w:lang w:eastAsia="en-US" w:bidi="ar-SA"/>
        </w:rPr>
        <w:t> (instead of the 2nd Thursday). Watch the Sunday bulletin for time and place. Also, we are still trying to organize </w:t>
      </w:r>
      <w:r w:rsidR="00457A57" w:rsidRPr="00457A57">
        <w:rPr>
          <w:rFonts w:ascii="Georgia" w:eastAsia="Times New Roman" w:hAnsi="Georgia" w:cs="Calibri"/>
          <w:color w:val="000000"/>
          <w:kern w:val="0"/>
          <w:u w:val="single"/>
          <w:lang w:eastAsia="en-US" w:bidi="ar-SA"/>
        </w:rPr>
        <w:t>an outing for the women of our congregation</w:t>
      </w:r>
      <w:r w:rsidR="00457A57" w:rsidRPr="00457A57">
        <w:rPr>
          <w:rFonts w:ascii="Georgia" w:eastAsia="Times New Roman" w:hAnsi="Georgia" w:cs="Calibri"/>
          <w:color w:val="000000"/>
          <w:kern w:val="0"/>
          <w:lang w:eastAsia="en-US" w:bidi="ar-SA"/>
        </w:rPr>
        <w:t xml:space="preserve">…Lunch? Supper? Movie? Play or </w:t>
      </w:r>
      <w:proofErr w:type="gramStart"/>
      <w:r w:rsidR="00457A57" w:rsidRPr="00457A57">
        <w:rPr>
          <w:rFonts w:ascii="Georgia" w:eastAsia="Times New Roman" w:hAnsi="Georgia" w:cs="Calibri"/>
          <w:color w:val="000000"/>
          <w:kern w:val="0"/>
          <w:lang w:eastAsia="en-US" w:bidi="ar-SA"/>
        </w:rPr>
        <w:t>Concert</w:t>
      </w:r>
      <w:proofErr w:type="gramEnd"/>
      <w:r w:rsidR="00457A57" w:rsidRPr="00457A57">
        <w:rPr>
          <w:rFonts w:ascii="Georgia" w:eastAsia="Times New Roman" w:hAnsi="Georgia" w:cs="Calibri"/>
          <w:color w:val="000000"/>
          <w:kern w:val="0"/>
          <w:lang w:eastAsia="en-US" w:bidi="ar-SA"/>
        </w:rPr>
        <w:t>? Garden event? Please contact Tammy Jensen with suggestions. All ideas are welcome!!</w:t>
      </w:r>
    </w:p>
    <w:p w14:paraId="429694B1" w14:textId="466BD897" w:rsidR="00FE35CE" w:rsidRPr="00457A57" w:rsidRDefault="00FE35CE" w:rsidP="00FE35CE">
      <w:pPr>
        <w:shd w:val="clear" w:color="auto" w:fill="FFFFFF"/>
        <w:suppressAutoHyphens w:val="0"/>
        <w:rPr>
          <w:rFonts w:ascii="Georgia" w:eastAsia="Times New Roman" w:hAnsi="Georgia" w:cs="Calibri"/>
          <w:color w:val="000000"/>
          <w:kern w:val="0"/>
          <w:lang w:eastAsia="en-US" w:bidi="ar-SA"/>
        </w:rPr>
      </w:pPr>
    </w:p>
    <w:p w14:paraId="7F2BA84C" w14:textId="77777777" w:rsidR="00EE6CFE" w:rsidRDefault="00EE6CFE" w:rsidP="00EE6CFE">
      <w:pPr>
        <w:pStyle w:val="Standard"/>
        <w:rPr>
          <w:rFonts w:ascii="Georgia" w:hAnsi="Georgia" w:cs="Arial"/>
          <w:color w:val="000000"/>
          <w:kern w:val="0"/>
          <w:lang w:eastAsia="en-US"/>
        </w:rPr>
      </w:pPr>
    </w:p>
    <w:p w14:paraId="668C0487" w14:textId="514F3773" w:rsidR="00FE35CE" w:rsidRPr="00B52B2D" w:rsidRDefault="00CF0868" w:rsidP="00DE48BA">
      <w:pPr>
        <w:shd w:val="clear" w:color="auto" w:fill="FFFFFF"/>
        <w:suppressAutoHyphens w:val="0"/>
        <w:rPr>
          <w:rFonts w:ascii="Georgia" w:eastAsia="Times New Roman" w:hAnsi="Georgia" w:cs="Calibri"/>
          <w:color w:val="000000"/>
          <w:kern w:val="0"/>
          <w:lang w:eastAsia="en-US" w:bidi="ar-SA"/>
        </w:rPr>
      </w:pPr>
      <w:r>
        <w:rPr>
          <w:rFonts w:ascii="Georgia" w:hAnsi="Georgia" w:cs="Georgia"/>
          <w:b/>
          <w:shd w:val="clear" w:color="auto" w:fill="FFFFFF"/>
        </w:rPr>
        <w:t>M</w:t>
      </w:r>
      <w:r>
        <w:rPr>
          <w:rFonts w:ascii="Georgia" w:hAnsi="Georgia" w:cs="Georgia"/>
          <w:b/>
          <w:bCs/>
          <w:sz w:val="28"/>
          <w:szCs w:val="28"/>
        </w:rPr>
        <w:t>ission and Ministr</w:t>
      </w:r>
      <w:r w:rsidR="00A66912">
        <w:rPr>
          <w:rFonts w:ascii="Georgia" w:hAnsi="Georgia" w:cs="Georgia"/>
          <w:b/>
          <w:bCs/>
          <w:sz w:val="28"/>
          <w:szCs w:val="28"/>
        </w:rPr>
        <w:t xml:space="preserve">y: </w:t>
      </w:r>
      <w:r w:rsidR="00B52B2D" w:rsidRPr="00B52B2D">
        <w:rPr>
          <w:rFonts w:ascii="Georgia" w:hAnsi="Georgia" w:cs="Calibri"/>
          <w:color w:val="000000"/>
          <w:u w:val="single"/>
          <w:shd w:val="clear" w:color="auto" w:fill="FFFFFF"/>
        </w:rPr>
        <w:t>Donations to </w:t>
      </w:r>
      <w:r w:rsidR="00B52B2D" w:rsidRPr="00B52B2D">
        <w:rPr>
          <w:rFonts w:ascii="Georgia" w:hAnsi="Georgia" w:cs="Calibri"/>
          <w:b/>
          <w:bCs/>
          <w:color w:val="000000"/>
          <w:u w:val="single"/>
          <w:shd w:val="clear" w:color="auto" w:fill="FFFFFF"/>
        </w:rPr>
        <w:t>FOCUS Food Pantry</w:t>
      </w:r>
      <w:r w:rsidR="00B52B2D" w:rsidRPr="00B52B2D">
        <w:rPr>
          <w:rFonts w:ascii="Georgia" w:hAnsi="Georgia" w:cs="Calibri"/>
          <w:b/>
          <w:bCs/>
          <w:color w:val="000000"/>
          <w:shd w:val="clear" w:color="auto" w:fill="FFFFFF"/>
        </w:rPr>
        <w:t> </w:t>
      </w:r>
      <w:r w:rsidR="00B52B2D" w:rsidRPr="00B52B2D">
        <w:rPr>
          <w:rFonts w:ascii="Georgia" w:hAnsi="Georgia" w:cs="Calibri"/>
          <w:color w:val="000000"/>
          <w:shd w:val="clear" w:color="auto" w:fill="FFFFFF"/>
        </w:rPr>
        <w:t xml:space="preserve">continue. The next one the Ramming family has scheduled is Monday, May 11th. The delivery will be made at 9:00 a.m. if you’re interested in helping. Amy Becker is working with the </w:t>
      </w:r>
      <w:proofErr w:type="spellStart"/>
      <w:r w:rsidR="00B52B2D" w:rsidRPr="00B52B2D">
        <w:rPr>
          <w:rFonts w:ascii="Georgia" w:hAnsi="Georgia" w:cs="Calibri"/>
          <w:color w:val="000000"/>
          <w:shd w:val="clear" w:color="auto" w:fill="FFFFFF"/>
        </w:rPr>
        <w:t>Hunsakers</w:t>
      </w:r>
      <w:proofErr w:type="spellEnd"/>
      <w:r w:rsidR="00B52B2D" w:rsidRPr="00B52B2D">
        <w:rPr>
          <w:rFonts w:ascii="Georgia" w:hAnsi="Georgia" w:cs="Calibri"/>
          <w:color w:val="000000"/>
          <w:shd w:val="clear" w:color="auto" w:fill="FFFFFF"/>
        </w:rPr>
        <w:t xml:space="preserve"> to </w:t>
      </w:r>
      <w:proofErr w:type="gramStart"/>
      <w:r w:rsidR="00B52B2D" w:rsidRPr="00B52B2D">
        <w:rPr>
          <w:rFonts w:ascii="Georgia" w:hAnsi="Georgia" w:cs="Calibri"/>
          <w:color w:val="000000"/>
          <w:shd w:val="clear" w:color="auto" w:fill="FFFFFF"/>
        </w:rPr>
        <w:t>make a donation</w:t>
      </w:r>
      <w:proofErr w:type="gramEnd"/>
      <w:r w:rsidR="00B52B2D" w:rsidRPr="00B52B2D">
        <w:rPr>
          <w:rFonts w:ascii="Georgia" w:hAnsi="Georgia" w:cs="Calibri"/>
          <w:color w:val="000000"/>
          <w:shd w:val="clear" w:color="auto" w:fill="FFFFFF"/>
        </w:rPr>
        <w:t xml:space="preserve"> to purchase </w:t>
      </w:r>
      <w:r w:rsidR="00B52B2D" w:rsidRPr="00B52B2D">
        <w:rPr>
          <w:rFonts w:ascii="Georgia" w:hAnsi="Georgia" w:cs="Calibri"/>
          <w:color w:val="000000"/>
          <w:u w:val="single"/>
          <w:shd w:val="clear" w:color="auto" w:fill="FFFFFF"/>
        </w:rPr>
        <w:t>feed for the horses at Warrior Outreach Ranch</w:t>
      </w:r>
      <w:r w:rsidR="00B52B2D" w:rsidRPr="00B52B2D">
        <w:rPr>
          <w:rFonts w:ascii="Georgia" w:hAnsi="Georgia" w:cs="Calibri"/>
          <w:color w:val="000000"/>
          <w:shd w:val="clear" w:color="auto" w:fill="FFFFFF"/>
        </w:rPr>
        <w:t>. Warrior Outreach is a fantastic organization that assists our military with many needs, along with horse therapy for PTSD.</w:t>
      </w:r>
    </w:p>
    <w:p w14:paraId="2053B070" w14:textId="12DE3F4C" w:rsidR="00EE6CFE" w:rsidRDefault="00EE6CFE">
      <w:pPr>
        <w:pStyle w:val="m2589989080033662631ydpeabaf475paragraphm2589989080033662631ydpeabaf475scxw750082"/>
        <w:spacing w:before="0" w:after="0"/>
      </w:pPr>
    </w:p>
    <w:p w14:paraId="482693AC" w14:textId="6B0DFBC4" w:rsidR="006B7617" w:rsidRDefault="00087325"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noProof/>
        </w:rPr>
        <w:drawing>
          <wp:anchor distT="0" distB="0" distL="114300" distR="114300" simplePos="0" relativeHeight="251671552" behindDoc="0" locked="0" layoutInCell="1" allowOverlap="1" wp14:anchorId="3537E3FC" wp14:editId="270B891E">
            <wp:simplePos x="0" y="0"/>
            <wp:positionH relativeFrom="column">
              <wp:posOffset>142875</wp:posOffset>
            </wp:positionH>
            <wp:positionV relativeFrom="paragraph">
              <wp:posOffset>308610</wp:posOffset>
            </wp:positionV>
            <wp:extent cx="1371600" cy="1371600"/>
            <wp:effectExtent l="0" t="0" r="0" b="0"/>
            <wp:wrapSquare wrapText="bothSides"/>
            <wp:docPr id="526321811" name="Picture 526321811" descr="Ministry Descriptions - First United Method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ry Descriptions - First United Methodist Churc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0868">
        <w:rPr>
          <w:rFonts w:ascii="Georgia" w:hAnsi="Georgia" w:cs="Georgia"/>
          <w:bCs/>
        </w:rPr>
        <w:t>**********************************************</w:t>
      </w:r>
      <w:r w:rsidR="00FB4908">
        <w:rPr>
          <w:rFonts w:ascii="Georgia" w:hAnsi="Georgia" w:cs="Georgia"/>
          <w:bCs/>
        </w:rPr>
        <w:t>***************************************</w:t>
      </w:r>
      <w:r w:rsidR="007E4193">
        <w:rPr>
          <w:b/>
          <w:bCs/>
          <w:sz w:val="28"/>
          <w:szCs w:val="28"/>
        </w:rPr>
        <w:br/>
      </w:r>
      <w:r w:rsidR="006B7617">
        <w:rPr>
          <w:rFonts w:ascii="Georgia" w:hAnsi="Georgia" w:cs="Georgia"/>
        </w:rPr>
        <w:t xml:space="preserve">                     </w:t>
      </w:r>
    </w:p>
    <w:p w14:paraId="3B6C0205" w14:textId="285DA6C4" w:rsidR="00DC2EC4" w:rsidRDefault="00DC2EC4"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56732CF2" w14:textId="33CC8980" w:rsidR="00DC2EC4" w:rsidRDefault="00DC2EC4"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023E9288" w14:textId="2BFB8444" w:rsidR="00DC2EC4" w:rsidRDefault="00DC2EC4"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40C824C7" w14:textId="34D11FC0" w:rsidR="00DC2EC4" w:rsidRDefault="00DC2EC4"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4115DFC1" w14:textId="77777777" w:rsidR="00704459" w:rsidRDefault="00704459"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5992A886" w14:textId="77777777" w:rsidR="00704459" w:rsidRDefault="00704459"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4EA9DAAF" w14:textId="77777777" w:rsidR="00704459" w:rsidRDefault="00704459"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4B1A86CA" w14:textId="77FB2E3D" w:rsidR="00DC2EC4" w:rsidRDefault="00DC2EC4"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5859C988" w14:textId="77777777" w:rsidR="006C107B" w:rsidRDefault="006C107B"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058EEE63" w14:textId="77777777" w:rsidR="006C107B" w:rsidRDefault="006C107B"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037DB823" w14:textId="526C102B"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rPr>
          <w:rFonts w:ascii="Georgia" w:hAnsi="Georgia" w:cs="Georgia"/>
        </w:rPr>
        <w:t xml:space="preserve">                                </w:t>
      </w:r>
      <w:r>
        <w:rPr>
          <w:rFonts w:ascii="Georgia" w:hAnsi="Georgia" w:cs="Georgia"/>
          <w:b/>
          <w:bCs/>
          <w:u w:val="single"/>
        </w:rPr>
        <w:t xml:space="preserve"> </w:t>
      </w:r>
      <w:r w:rsidR="008914A6">
        <w:rPr>
          <w:rFonts w:ascii="Georgia" w:hAnsi="Georgia" w:cs="Georgia"/>
          <w:b/>
          <w:bCs/>
          <w:u w:val="single"/>
        </w:rPr>
        <w:t>May 3</w:t>
      </w:r>
      <w:r>
        <w:rPr>
          <w:rFonts w:ascii="Georgia" w:hAnsi="Georgia" w:cs="Georgia"/>
          <w:b/>
          <w:bCs/>
          <w:u w:val="single"/>
        </w:rPr>
        <w:t xml:space="preserve">            </w:t>
      </w:r>
      <w:r>
        <w:rPr>
          <w:rFonts w:ascii="Georgia" w:hAnsi="Georgia" w:cs="Georgia"/>
          <w:b/>
          <w:bCs/>
          <w:u w:val="single"/>
        </w:rPr>
        <w:tab/>
      </w:r>
      <w:r w:rsidR="008914A6">
        <w:rPr>
          <w:rFonts w:ascii="Georgia" w:hAnsi="Georgia" w:cs="Georgia"/>
          <w:b/>
          <w:bCs/>
          <w:u w:val="single"/>
        </w:rPr>
        <w:t>May 10</w:t>
      </w:r>
      <w:r>
        <w:rPr>
          <w:rFonts w:ascii="Georgia" w:hAnsi="Georgia" w:cs="Georgia"/>
          <w:b/>
          <w:bCs/>
          <w:u w:val="single"/>
        </w:rPr>
        <w:t xml:space="preserve">           </w:t>
      </w:r>
      <w:r w:rsidR="008914A6">
        <w:rPr>
          <w:rFonts w:ascii="Georgia" w:hAnsi="Georgia" w:cs="Georgia"/>
          <w:b/>
          <w:bCs/>
          <w:u w:val="single"/>
        </w:rPr>
        <w:t>May 17</w:t>
      </w:r>
      <w:r>
        <w:rPr>
          <w:rFonts w:ascii="Georgia" w:hAnsi="Georgia" w:cs="Georgia"/>
          <w:b/>
          <w:bCs/>
          <w:u w:val="single"/>
        </w:rPr>
        <w:t xml:space="preserve">           </w:t>
      </w:r>
      <w:r w:rsidR="008914A6">
        <w:rPr>
          <w:rFonts w:ascii="Georgia" w:hAnsi="Georgia" w:cs="Georgia"/>
          <w:b/>
          <w:bCs/>
          <w:u w:val="single"/>
        </w:rPr>
        <w:t>May 2</w:t>
      </w:r>
      <w:r w:rsidR="00E7386E">
        <w:rPr>
          <w:rFonts w:ascii="Georgia" w:hAnsi="Georgia" w:cs="Georgia"/>
          <w:b/>
          <w:bCs/>
          <w:u w:val="single"/>
        </w:rPr>
        <w:t>4</w:t>
      </w:r>
      <w:r w:rsidR="008914A6">
        <w:rPr>
          <w:rFonts w:ascii="Georgia" w:hAnsi="Georgia" w:cs="Georgia"/>
          <w:b/>
          <w:bCs/>
          <w:u w:val="single"/>
        </w:rPr>
        <w:tab/>
      </w:r>
      <w:r w:rsidR="007F6E65">
        <w:rPr>
          <w:rFonts w:ascii="Georgia" w:hAnsi="Georgia" w:cs="Georgia"/>
          <w:b/>
          <w:bCs/>
          <w:u w:val="single"/>
        </w:rPr>
        <w:t xml:space="preserve">     </w:t>
      </w:r>
      <w:r w:rsidR="008914A6">
        <w:rPr>
          <w:rFonts w:ascii="Georgia" w:hAnsi="Georgia" w:cs="Georgia"/>
          <w:b/>
          <w:bCs/>
          <w:u w:val="single"/>
        </w:rPr>
        <w:t xml:space="preserve">  May </w:t>
      </w:r>
      <w:r w:rsidR="00E7386E">
        <w:rPr>
          <w:rFonts w:ascii="Georgia" w:hAnsi="Georgia" w:cs="Georgia"/>
          <w:b/>
          <w:bCs/>
          <w:u w:val="single"/>
        </w:rPr>
        <w:t>31</w:t>
      </w:r>
      <w:r>
        <w:rPr>
          <w:rFonts w:ascii="Georgia" w:hAnsi="Georgia" w:cs="Georgia"/>
          <w:b/>
          <w:bCs/>
          <w:u w:val="single"/>
        </w:rPr>
        <w:t xml:space="preserve">         </w:t>
      </w:r>
    </w:p>
    <w:p w14:paraId="358535C1" w14:textId="77777777" w:rsidR="007F6E65" w:rsidRPr="007F6E65" w:rsidRDefault="007F6E65"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p>
    <w:p w14:paraId="090DC28D" w14:textId="2E3293EB"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rPr>
          <w:rFonts w:ascii="Georgia" w:hAnsi="Georgia" w:cs="Georgia"/>
          <w:b/>
        </w:rPr>
        <w:t>Altar Guild</w:t>
      </w:r>
      <w:r>
        <w:rPr>
          <w:rFonts w:ascii="Georgia" w:hAnsi="Georgia" w:cs="Georgia"/>
          <w:b/>
        </w:rPr>
        <w:tab/>
      </w:r>
      <w:r>
        <w:rPr>
          <w:rFonts w:ascii="Georgia" w:hAnsi="Georgia" w:cs="Georgia"/>
        </w:rPr>
        <w:t xml:space="preserve">        </w:t>
      </w:r>
      <w:r w:rsidR="00C00831">
        <w:rPr>
          <w:rFonts w:ascii="Georgia" w:hAnsi="Georgia" w:cs="Georgia"/>
        </w:rPr>
        <w:t>Tammy</w:t>
      </w:r>
      <w:r w:rsidR="00C00831">
        <w:rPr>
          <w:rFonts w:ascii="Georgia" w:hAnsi="Georgia" w:cs="Georgia"/>
        </w:rPr>
        <w:tab/>
      </w:r>
      <w:r w:rsidR="00C00831">
        <w:rPr>
          <w:rFonts w:ascii="Georgia" w:hAnsi="Georgia" w:cs="Georgia"/>
        </w:rPr>
        <w:tab/>
        <w:t>Carolyn</w:t>
      </w:r>
      <w:r w:rsidR="00C00831">
        <w:rPr>
          <w:rFonts w:ascii="Georgia" w:hAnsi="Georgia" w:cs="Georgia"/>
        </w:rPr>
        <w:tab/>
        <w:t xml:space="preserve">   Amy</w:t>
      </w:r>
      <w:r w:rsidR="00C00831">
        <w:rPr>
          <w:rFonts w:ascii="Georgia" w:hAnsi="Georgia" w:cs="Georgia"/>
        </w:rPr>
        <w:tab/>
      </w:r>
      <w:r w:rsidR="00C00831">
        <w:rPr>
          <w:rFonts w:ascii="Georgia" w:hAnsi="Georgia" w:cs="Georgia"/>
        </w:rPr>
        <w:tab/>
        <w:t xml:space="preserve">   Junior</w:t>
      </w:r>
      <w:r w:rsidR="00C00831">
        <w:rPr>
          <w:rFonts w:ascii="Georgia" w:hAnsi="Georgia" w:cs="Georgia"/>
        </w:rPr>
        <w:tab/>
        <w:t xml:space="preserve">  </w:t>
      </w:r>
      <w:r w:rsidR="007F6E65">
        <w:rPr>
          <w:rFonts w:ascii="Georgia" w:hAnsi="Georgia" w:cs="Georgia"/>
        </w:rPr>
        <w:t xml:space="preserve">     </w:t>
      </w:r>
      <w:r w:rsidR="00C00831">
        <w:rPr>
          <w:rFonts w:ascii="Georgia" w:hAnsi="Georgia" w:cs="Georgia"/>
        </w:rPr>
        <w:t xml:space="preserve"> Tammy</w:t>
      </w:r>
      <w:r>
        <w:rPr>
          <w:rFonts w:ascii="Georgia" w:hAnsi="Georgia" w:cs="Georgia"/>
        </w:rPr>
        <w:tab/>
      </w:r>
      <w:r>
        <w:rPr>
          <w:rFonts w:ascii="Georgia" w:hAnsi="Georgia" w:cs="Georgia"/>
        </w:rPr>
        <w:tab/>
      </w:r>
      <w:r>
        <w:rPr>
          <w:rFonts w:ascii="Georgia" w:hAnsi="Georgia" w:cs="Georgia"/>
        </w:rPr>
        <w:tab/>
        <w:t xml:space="preserve">                   </w:t>
      </w:r>
    </w:p>
    <w:p w14:paraId="6FED58A9" w14:textId="77777777"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tab/>
      </w:r>
      <w:r>
        <w:tab/>
      </w:r>
    </w:p>
    <w:p w14:paraId="7F6F497F" w14:textId="668839ED"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rPr>
          <w:rFonts w:ascii="Georgia" w:hAnsi="Georgia" w:cs="Georgia"/>
          <w:b/>
        </w:rPr>
        <w:t>Usher</w:t>
      </w:r>
      <w:r>
        <w:rPr>
          <w:rFonts w:ascii="Georgia" w:hAnsi="Georgia" w:cs="Georgia"/>
        </w:rPr>
        <w:t xml:space="preserve">                    </w:t>
      </w:r>
      <w:r w:rsidR="003847E6">
        <w:rPr>
          <w:rFonts w:ascii="Georgia" w:hAnsi="Georgia" w:cs="Georgia"/>
        </w:rPr>
        <w:t>Carolyn</w:t>
      </w:r>
      <w:r w:rsidR="003847E6">
        <w:rPr>
          <w:rFonts w:ascii="Georgia" w:hAnsi="Georgia" w:cs="Georgia"/>
        </w:rPr>
        <w:tab/>
      </w:r>
      <w:r w:rsidR="003847E6">
        <w:rPr>
          <w:rFonts w:ascii="Georgia" w:hAnsi="Georgia" w:cs="Georgia"/>
        </w:rPr>
        <w:tab/>
        <w:t>Amy</w:t>
      </w:r>
      <w:r w:rsidR="003847E6">
        <w:rPr>
          <w:rFonts w:ascii="Georgia" w:hAnsi="Georgia" w:cs="Georgia"/>
        </w:rPr>
        <w:tab/>
      </w:r>
      <w:r w:rsidR="007F6E65">
        <w:rPr>
          <w:rFonts w:ascii="Georgia" w:hAnsi="Georgia" w:cs="Georgia"/>
        </w:rPr>
        <w:tab/>
        <w:t xml:space="preserve"> Junior            </w:t>
      </w:r>
      <w:r w:rsidR="003847E6">
        <w:rPr>
          <w:rFonts w:ascii="Georgia" w:hAnsi="Georgia" w:cs="Georgia"/>
        </w:rPr>
        <w:t xml:space="preserve"> Carolyn</w:t>
      </w:r>
      <w:r w:rsidR="003847E6">
        <w:rPr>
          <w:rFonts w:ascii="Georgia" w:hAnsi="Georgia" w:cs="Georgia"/>
        </w:rPr>
        <w:tab/>
        <w:t xml:space="preserve"> </w:t>
      </w:r>
      <w:r w:rsidR="007F6E65">
        <w:rPr>
          <w:rFonts w:ascii="Georgia" w:hAnsi="Georgia" w:cs="Georgia"/>
        </w:rPr>
        <w:t xml:space="preserve"> </w:t>
      </w:r>
      <w:r w:rsidR="003847E6">
        <w:rPr>
          <w:rFonts w:ascii="Georgia" w:hAnsi="Georgia" w:cs="Georgia"/>
        </w:rPr>
        <w:t xml:space="preserve"> </w:t>
      </w:r>
      <w:r w:rsidR="007F6E65">
        <w:rPr>
          <w:rFonts w:ascii="Georgia" w:hAnsi="Georgia" w:cs="Georgia"/>
        </w:rPr>
        <w:t xml:space="preserve">     </w:t>
      </w:r>
      <w:r w:rsidR="003847E6">
        <w:rPr>
          <w:rFonts w:ascii="Georgia" w:hAnsi="Georgia" w:cs="Georgia"/>
        </w:rPr>
        <w:t>Amy</w:t>
      </w:r>
      <w:r>
        <w:rPr>
          <w:rFonts w:ascii="Georgia" w:hAnsi="Georgia" w:cs="Georgia"/>
        </w:rPr>
        <w:tab/>
      </w:r>
      <w:r>
        <w:rPr>
          <w:rFonts w:ascii="Georgia" w:hAnsi="Georgia" w:cs="Georgia"/>
        </w:rPr>
        <w:tab/>
        <w:t xml:space="preserve">   </w:t>
      </w:r>
    </w:p>
    <w:p w14:paraId="6B6381F3" w14:textId="77777777"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p>
    <w:p w14:paraId="637D2802" w14:textId="68C6634F"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b/>
        </w:rPr>
        <w:t>Lector</w:t>
      </w:r>
      <w:r>
        <w:rPr>
          <w:rFonts w:ascii="Georgia" w:hAnsi="Georgia" w:cs="Georgia"/>
        </w:rPr>
        <w:t xml:space="preserve">     </w:t>
      </w:r>
      <w:r>
        <w:rPr>
          <w:rFonts w:ascii="Georgia" w:hAnsi="Georgia" w:cs="Georgia"/>
        </w:rPr>
        <w:tab/>
        <w:t xml:space="preserve">        </w:t>
      </w:r>
      <w:r w:rsidR="00353A90">
        <w:rPr>
          <w:rFonts w:ascii="Georgia" w:hAnsi="Georgia" w:cs="Georgia"/>
        </w:rPr>
        <w:t>Dick</w:t>
      </w:r>
      <w:r w:rsidR="00353A90">
        <w:rPr>
          <w:rFonts w:ascii="Georgia" w:hAnsi="Georgia" w:cs="Georgia"/>
        </w:rPr>
        <w:tab/>
      </w:r>
      <w:r w:rsidR="00353A90">
        <w:rPr>
          <w:rFonts w:ascii="Georgia" w:hAnsi="Georgia" w:cs="Georgia"/>
        </w:rPr>
        <w:tab/>
        <w:t>Tammy</w:t>
      </w:r>
      <w:r w:rsidR="007F6E65">
        <w:rPr>
          <w:rFonts w:ascii="Georgia" w:hAnsi="Georgia" w:cs="Georgia"/>
        </w:rPr>
        <w:tab/>
        <w:t xml:space="preserve"> Amy</w:t>
      </w:r>
      <w:r w:rsidR="00353A90">
        <w:rPr>
          <w:rFonts w:ascii="Georgia" w:hAnsi="Georgia" w:cs="Georgia"/>
        </w:rPr>
        <w:tab/>
      </w:r>
      <w:r w:rsidR="007F6E65">
        <w:rPr>
          <w:rFonts w:ascii="Georgia" w:hAnsi="Georgia" w:cs="Georgia"/>
        </w:rPr>
        <w:tab/>
        <w:t xml:space="preserve"> Chuck                   </w:t>
      </w:r>
      <w:r w:rsidR="00353A90">
        <w:rPr>
          <w:rFonts w:ascii="Georgia" w:hAnsi="Georgia" w:cs="Georgia"/>
        </w:rPr>
        <w:t>Wayne</w:t>
      </w:r>
      <w:r>
        <w:rPr>
          <w:rFonts w:ascii="Georgia" w:hAnsi="Georgia" w:cs="Georgia"/>
        </w:rPr>
        <w:tab/>
      </w:r>
      <w:r>
        <w:rPr>
          <w:rFonts w:ascii="Georgia" w:hAnsi="Georgia" w:cs="Georgia"/>
        </w:rPr>
        <w:tab/>
      </w:r>
    </w:p>
    <w:p w14:paraId="5374C1BF" w14:textId="77777777"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5AEB8DBB" w14:textId="2A6F429A"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rsidRPr="00902BE0">
        <w:rPr>
          <w:rFonts w:ascii="Georgia" w:hAnsi="Georgia" w:cs="Georgia"/>
          <w:b/>
          <w:bCs/>
        </w:rPr>
        <w:t>Music</w:t>
      </w:r>
      <w:r>
        <w:rPr>
          <w:rFonts w:ascii="Georgia" w:hAnsi="Georgia" w:cs="Georgia"/>
        </w:rPr>
        <w:tab/>
        <w:t xml:space="preserve">        </w:t>
      </w:r>
      <w:r w:rsidR="00353A90">
        <w:rPr>
          <w:rFonts w:ascii="Georgia" w:hAnsi="Georgia" w:cs="Georgia"/>
        </w:rPr>
        <w:t>Amy</w:t>
      </w:r>
      <w:r>
        <w:rPr>
          <w:rFonts w:ascii="Georgia" w:hAnsi="Georgia" w:cs="Georgia"/>
        </w:rPr>
        <w:tab/>
      </w:r>
      <w:r>
        <w:rPr>
          <w:rFonts w:ascii="Georgia" w:hAnsi="Georgia" w:cs="Georgia"/>
        </w:rPr>
        <w:tab/>
        <w:t>Amy</w:t>
      </w:r>
      <w:r>
        <w:rPr>
          <w:rFonts w:ascii="Georgia" w:hAnsi="Georgia" w:cs="Georgia"/>
        </w:rPr>
        <w:tab/>
      </w:r>
      <w:r w:rsidR="00AF591C">
        <w:rPr>
          <w:rFonts w:ascii="Georgia" w:hAnsi="Georgia" w:cs="Georgia"/>
        </w:rPr>
        <w:tab/>
        <w:t xml:space="preserve"> Amy</w:t>
      </w:r>
      <w:r>
        <w:rPr>
          <w:rFonts w:ascii="Georgia" w:hAnsi="Georgia" w:cs="Georgia"/>
        </w:rPr>
        <w:tab/>
        <w:t xml:space="preserve">         </w:t>
      </w:r>
      <w:r>
        <w:rPr>
          <w:rFonts w:ascii="Georgia" w:hAnsi="Georgia" w:cs="Georgia"/>
        </w:rPr>
        <w:tab/>
        <w:t xml:space="preserve">   Amy</w:t>
      </w:r>
      <w:r w:rsidR="00353A90">
        <w:rPr>
          <w:rFonts w:ascii="Georgia" w:hAnsi="Georgia" w:cs="Georgia"/>
        </w:rPr>
        <w:tab/>
        <w:t xml:space="preserve">   </w:t>
      </w:r>
      <w:r w:rsidR="007F6E65">
        <w:rPr>
          <w:rFonts w:ascii="Georgia" w:hAnsi="Georgia" w:cs="Georgia"/>
        </w:rPr>
        <w:t xml:space="preserve">                 </w:t>
      </w:r>
      <w:r w:rsidR="00353A90">
        <w:rPr>
          <w:rFonts w:ascii="Georgia" w:hAnsi="Georgia" w:cs="Georgia"/>
        </w:rPr>
        <w:t>Amy</w:t>
      </w:r>
      <w:r>
        <w:rPr>
          <w:rFonts w:ascii="Georgia" w:hAnsi="Georgia" w:cs="Georgia"/>
        </w:rPr>
        <w:tab/>
      </w:r>
      <w:r>
        <w:rPr>
          <w:rFonts w:ascii="Georgia" w:hAnsi="Georgia" w:cs="Georgia"/>
        </w:rPr>
        <w:tab/>
        <w:t xml:space="preserve"> </w:t>
      </w:r>
    </w:p>
    <w:p w14:paraId="1AC6AC97" w14:textId="77777777" w:rsidR="008B0B8B" w:rsidRDefault="008B0B8B"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p>
    <w:p w14:paraId="19A92058" w14:textId="0C22F14C"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b/>
        </w:rPr>
        <w:t>Sermon</w:t>
      </w:r>
      <w:r>
        <w:rPr>
          <w:rFonts w:ascii="Georgia" w:hAnsi="Georgia" w:cs="Georgia"/>
        </w:rPr>
        <w:t xml:space="preserve">                Pastor                 </w:t>
      </w:r>
      <w:proofErr w:type="spellStart"/>
      <w:r w:rsidR="007F6E65">
        <w:rPr>
          <w:rFonts w:ascii="Georgia" w:hAnsi="Georgia" w:cs="Georgia"/>
        </w:rPr>
        <w:t>Pastor</w:t>
      </w:r>
      <w:proofErr w:type="spellEnd"/>
      <w:r>
        <w:rPr>
          <w:rFonts w:ascii="Georgia" w:hAnsi="Georgia" w:cs="Georgia"/>
        </w:rPr>
        <w:t xml:space="preserve">            </w:t>
      </w:r>
      <w:r w:rsidR="00AF591C">
        <w:rPr>
          <w:rFonts w:ascii="Georgia" w:hAnsi="Georgia" w:cs="Georgia"/>
        </w:rPr>
        <w:t xml:space="preserve"> </w:t>
      </w:r>
      <w:proofErr w:type="spellStart"/>
      <w:r>
        <w:rPr>
          <w:rFonts w:ascii="Georgia" w:hAnsi="Georgia" w:cs="Georgia"/>
        </w:rPr>
        <w:t>Pastor</w:t>
      </w:r>
      <w:proofErr w:type="spellEnd"/>
      <w:r>
        <w:rPr>
          <w:rFonts w:ascii="Georgia" w:hAnsi="Georgia" w:cs="Georgia"/>
        </w:rPr>
        <w:t xml:space="preserve">                </w:t>
      </w:r>
      <w:proofErr w:type="spellStart"/>
      <w:r>
        <w:rPr>
          <w:rFonts w:ascii="Georgia" w:hAnsi="Georgia" w:cs="Georgia"/>
        </w:rPr>
        <w:t>Pastor</w:t>
      </w:r>
      <w:proofErr w:type="spellEnd"/>
      <w:r>
        <w:rPr>
          <w:rFonts w:ascii="Georgia" w:hAnsi="Georgia" w:cs="Georgia"/>
        </w:rPr>
        <w:t xml:space="preserve">       </w:t>
      </w:r>
      <w:r w:rsidR="007F6E65">
        <w:rPr>
          <w:rFonts w:ascii="Georgia" w:hAnsi="Georgia" w:cs="Georgia"/>
        </w:rPr>
        <w:t xml:space="preserve">        </w:t>
      </w:r>
      <w:r>
        <w:rPr>
          <w:rFonts w:ascii="Georgia" w:hAnsi="Georgia" w:cs="Georgia"/>
        </w:rPr>
        <w:t xml:space="preserve"> </w:t>
      </w:r>
      <w:r w:rsidR="007F6E65">
        <w:rPr>
          <w:rFonts w:ascii="Georgia" w:hAnsi="Georgia" w:cs="Georgia"/>
        </w:rPr>
        <w:t>Chuck</w:t>
      </w:r>
      <w:r>
        <w:rPr>
          <w:rFonts w:ascii="Georgia" w:hAnsi="Georgia" w:cs="Georgia"/>
        </w:rPr>
        <w:tab/>
        <w:t xml:space="preserve">    </w:t>
      </w:r>
    </w:p>
    <w:p w14:paraId="084A888B" w14:textId="77777777"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2E64F54B" w14:textId="6B516743"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902BE0">
        <w:rPr>
          <w:rFonts w:ascii="Georgia" w:hAnsi="Georgia" w:cs="Georgia"/>
          <w:b/>
          <w:bCs/>
        </w:rPr>
        <w:t>Bible Study</w:t>
      </w:r>
      <w:r>
        <w:rPr>
          <w:rFonts w:ascii="Georgia" w:hAnsi="Georgia" w:cs="Georgia"/>
        </w:rPr>
        <w:tab/>
        <w:t xml:space="preserve">         </w:t>
      </w:r>
      <w:r w:rsidR="008B0B8B">
        <w:rPr>
          <w:rFonts w:ascii="Georgia" w:hAnsi="Georgia" w:cs="Georgia"/>
        </w:rPr>
        <w:t>Tammy</w:t>
      </w:r>
      <w:r w:rsidR="008B0B8B">
        <w:rPr>
          <w:rFonts w:ascii="Georgia" w:hAnsi="Georgia" w:cs="Georgia"/>
        </w:rPr>
        <w:tab/>
      </w:r>
      <w:r w:rsidR="008B0B8B">
        <w:rPr>
          <w:rFonts w:ascii="Georgia" w:hAnsi="Georgia" w:cs="Georgia"/>
        </w:rPr>
        <w:tab/>
        <w:t>Tammy</w:t>
      </w:r>
      <w:r w:rsidR="008B0B8B">
        <w:rPr>
          <w:rFonts w:ascii="Georgia" w:hAnsi="Georgia" w:cs="Georgia"/>
        </w:rPr>
        <w:tab/>
      </w:r>
      <w:r w:rsidR="00AF591C">
        <w:rPr>
          <w:rFonts w:ascii="Georgia" w:hAnsi="Georgia" w:cs="Georgia"/>
        </w:rPr>
        <w:t xml:space="preserve"> </w:t>
      </w:r>
      <w:r w:rsidR="008B0B8B">
        <w:rPr>
          <w:rFonts w:ascii="Georgia" w:hAnsi="Georgia" w:cs="Georgia"/>
        </w:rPr>
        <w:t>Tammy</w:t>
      </w:r>
      <w:r w:rsidR="008B0B8B">
        <w:rPr>
          <w:rFonts w:ascii="Georgia" w:hAnsi="Georgia" w:cs="Georgia"/>
        </w:rPr>
        <w:tab/>
        <w:t xml:space="preserve">    Tammy</w:t>
      </w:r>
      <w:r w:rsidR="007F6E65">
        <w:rPr>
          <w:rFonts w:ascii="Georgia" w:hAnsi="Georgia" w:cs="Georgia"/>
        </w:rPr>
        <w:t xml:space="preserve">             </w:t>
      </w:r>
      <w:proofErr w:type="spellStart"/>
      <w:r w:rsidR="007F6E65">
        <w:rPr>
          <w:rFonts w:ascii="Georgia" w:hAnsi="Georgia" w:cs="Georgia"/>
        </w:rPr>
        <w:t>Tammy</w:t>
      </w:r>
      <w:proofErr w:type="spellEnd"/>
    </w:p>
    <w:p w14:paraId="72230BF2" w14:textId="77777777"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458E2A9D" w14:textId="6B815392" w:rsidR="006B7617" w:rsidRPr="00D93224"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4E2D71">
        <w:rPr>
          <w:rFonts w:ascii="Georgia" w:hAnsi="Georgia" w:cs="Georgia"/>
          <w:b/>
          <w:bCs/>
        </w:rPr>
        <w:t>Thrive</w:t>
      </w:r>
      <w:r>
        <w:rPr>
          <w:rFonts w:ascii="Georgia" w:hAnsi="Georgia" w:cs="Georgia"/>
          <w:b/>
          <w:bCs/>
        </w:rPr>
        <w:tab/>
        <w:t xml:space="preserve">        </w:t>
      </w:r>
      <w:r w:rsidR="008B0B8B">
        <w:rPr>
          <w:rFonts w:ascii="Georgia" w:hAnsi="Georgia" w:cs="Georgia"/>
        </w:rPr>
        <w:t>Gabi</w:t>
      </w:r>
      <w:r w:rsidR="008B0B8B">
        <w:rPr>
          <w:rFonts w:ascii="Georgia" w:hAnsi="Georgia" w:cs="Georgia"/>
        </w:rPr>
        <w:tab/>
      </w:r>
      <w:r w:rsidR="008B0B8B">
        <w:rPr>
          <w:rFonts w:ascii="Georgia" w:hAnsi="Georgia" w:cs="Georgia"/>
        </w:rPr>
        <w:tab/>
        <w:t>Wayne</w:t>
      </w:r>
      <w:r w:rsidR="008B0B8B">
        <w:rPr>
          <w:rFonts w:ascii="Georgia" w:hAnsi="Georgia" w:cs="Georgia"/>
        </w:rPr>
        <w:tab/>
        <w:t>Gabi</w:t>
      </w:r>
      <w:r w:rsidR="008B0B8B">
        <w:rPr>
          <w:rFonts w:ascii="Georgia" w:hAnsi="Georgia" w:cs="Georgia"/>
        </w:rPr>
        <w:tab/>
      </w:r>
      <w:r w:rsidR="008B0B8B">
        <w:rPr>
          <w:rFonts w:ascii="Georgia" w:hAnsi="Georgia" w:cs="Georgia"/>
        </w:rPr>
        <w:tab/>
        <w:t xml:space="preserve">    Wayne</w:t>
      </w:r>
      <w:r>
        <w:rPr>
          <w:rFonts w:ascii="Georgia" w:hAnsi="Georgia" w:cs="Georgia"/>
        </w:rPr>
        <w:tab/>
      </w:r>
      <w:r w:rsidR="007F6E65">
        <w:rPr>
          <w:rFonts w:ascii="Georgia" w:hAnsi="Georgia" w:cs="Georgia"/>
        </w:rPr>
        <w:t xml:space="preserve">        Gabi</w:t>
      </w:r>
      <w:r>
        <w:rPr>
          <w:rFonts w:ascii="Georgia" w:hAnsi="Georgia" w:cs="Georgia"/>
        </w:rPr>
        <w:tab/>
      </w:r>
    </w:p>
    <w:p w14:paraId="7A05B1DB" w14:textId="77777777"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4785232E" w14:textId="5DC352C3"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4E2D71">
        <w:rPr>
          <w:rFonts w:ascii="Georgia" w:hAnsi="Georgia" w:cs="Georgia"/>
          <w:b/>
          <w:bCs/>
        </w:rPr>
        <w:t>Oaks</w:t>
      </w:r>
      <w:r>
        <w:rPr>
          <w:rFonts w:ascii="Georgia" w:hAnsi="Georgia" w:cs="Georgia"/>
          <w:b/>
          <w:bCs/>
        </w:rPr>
        <w:tab/>
      </w:r>
      <w:r>
        <w:rPr>
          <w:rFonts w:ascii="Georgia" w:hAnsi="Georgia" w:cs="Georgia"/>
          <w:b/>
          <w:bCs/>
        </w:rPr>
        <w:tab/>
        <w:t xml:space="preserve">        </w:t>
      </w:r>
      <w:r w:rsidR="008B0B8B">
        <w:rPr>
          <w:rFonts w:ascii="Georgia" w:hAnsi="Georgia" w:cs="Georgia"/>
        </w:rPr>
        <w:t>Chuck</w:t>
      </w:r>
      <w:r w:rsidR="008B0B8B">
        <w:rPr>
          <w:rFonts w:ascii="Georgia" w:hAnsi="Georgia" w:cs="Georgia"/>
        </w:rPr>
        <w:tab/>
      </w:r>
      <w:r w:rsidR="008B0B8B">
        <w:rPr>
          <w:rFonts w:ascii="Georgia" w:hAnsi="Georgia" w:cs="Georgia"/>
        </w:rPr>
        <w:tab/>
        <w:t>Pastor</w:t>
      </w:r>
      <w:r w:rsidR="008B0B8B">
        <w:rPr>
          <w:rFonts w:ascii="Georgia" w:hAnsi="Georgia" w:cs="Georgia"/>
        </w:rPr>
        <w:tab/>
      </w:r>
      <w:r w:rsidR="008B0B8B">
        <w:rPr>
          <w:rFonts w:ascii="Georgia" w:hAnsi="Georgia" w:cs="Georgia"/>
        </w:rPr>
        <w:tab/>
        <w:t>Chuck</w:t>
      </w:r>
      <w:r w:rsidR="008B0B8B">
        <w:rPr>
          <w:rFonts w:ascii="Georgia" w:hAnsi="Georgia" w:cs="Georgia"/>
        </w:rPr>
        <w:tab/>
      </w:r>
      <w:r w:rsidR="008B0B8B">
        <w:rPr>
          <w:rFonts w:ascii="Georgia" w:hAnsi="Georgia" w:cs="Georgia"/>
        </w:rPr>
        <w:tab/>
        <w:t xml:space="preserve">  </w:t>
      </w:r>
      <w:r w:rsidR="00AF591C">
        <w:rPr>
          <w:rFonts w:ascii="Georgia" w:hAnsi="Georgia" w:cs="Georgia"/>
        </w:rPr>
        <w:t xml:space="preserve"> </w:t>
      </w:r>
      <w:r w:rsidR="008B0B8B">
        <w:rPr>
          <w:rFonts w:ascii="Georgia" w:hAnsi="Georgia" w:cs="Georgia"/>
        </w:rPr>
        <w:t>Pastor</w:t>
      </w:r>
      <w:r w:rsidR="007F6E65">
        <w:rPr>
          <w:rFonts w:ascii="Georgia" w:hAnsi="Georgia" w:cs="Georgia"/>
        </w:rPr>
        <w:t xml:space="preserve">             Chuck</w:t>
      </w:r>
    </w:p>
    <w:p w14:paraId="7A812A83" w14:textId="77777777" w:rsidR="008B0B8B" w:rsidRDefault="008B0B8B"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312C3F7D" w14:textId="77777777" w:rsidR="008B0B8B" w:rsidRDefault="008B0B8B"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57FA88A0" w14:textId="41CAD2F3" w:rsidR="007E66A4" w:rsidRDefault="007E66A4" w:rsidP="005E5ADB">
      <w:pPr>
        <w:pStyle w:val="m2589989080033662631ydpeabaf475paragraphm2589989080033662631ydpeabaf475scxw750082"/>
        <w:spacing w:before="0" w:after="0"/>
        <w:rPr>
          <w:b/>
          <w:bCs/>
          <w:sz w:val="28"/>
          <w:szCs w:val="28"/>
        </w:rPr>
      </w:pPr>
    </w:p>
    <w:p w14:paraId="4BD251C5" w14:textId="77777777" w:rsidR="00DC2EC4" w:rsidRDefault="00DC2EC4" w:rsidP="005E5ADB">
      <w:pPr>
        <w:pStyle w:val="m2589989080033662631ydpeabaf475paragraphm2589989080033662631ydpeabaf475scxw750082"/>
        <w:spacing w:before="0" w:after="0"/>
        <w:rPr>
          <w:b/>
          <w:bCs/>
          <w:sz w:val="28"/>
          <w:szCs w:val="28"/>
        </w:rPr>
      </w:pPr>
    </w:p>
    <w:p w14:paraId="01F972E7" w14:textId="77777777" w:rsidR="00DC2EC4" w:rsidRDefault="00DC2EC4" w:rsidP="005E5ADB">
      <w:pPr>
        <w:pStyle w:val="m2589989080033662631ydpeabaf475paragraphm2589989080033662631ydpeabaf475scxw750082"/>
        <w:spacing w:before="0" w:after="0"/>
        <w:rPr>
          <w:b/>
          <w:bCs/>
          <w:sz w:val="28"/>
          <w:szCs w:val="28"/>
        </w:rPr>
      </w:pPr>
    </w:p>
    <w:p w14:paraId="46B59396" w14:textId="77777777" w:rsidR="00DC2EC4" w:rsidRDefault="00DC2EC4" w:rsidP="005E5ADB">
      <w:pPr>
        <w:pStyle w:val="m2589989080033662631ydpeabaf475paragraphm2589989080033662631ydpeabaf475scxw750082"/>
        <w:spacing w:before="0" w:after="0"/>
        <w:rPr>
          <w:b/>
          <w:bCs/>
          <w:sz w:val="28"/>
          <w:szCs w:val="28"/>
        </w:rPr>
      </w:pPr>
    </w:p>
    <w:p w14:paraId="77447D9B" w14:textId="77777777" w:rsidR="00DC2EC4" w:rsidRDefault="00DC2EC4" w:rsidP="005E5ADB">
      <w:pPr>
        <w:pStyle w:val="m2589989080033662631ydpeabaf475paragraphm2589989080033662631ydpeabaf475scxw750082"/>
        <w:spacing w:before="0" w:after="0"/>
        <w:rPr>
          <w:b/>
          <w:bCs/>
          <w:sz w:val="28"/>
          <w:szCs w:val="28"/>
        </w:rPr>
      </w:pPr>
    </w:p>
    <w:p w14:paraId="4CD2AE58" w14:textId="0D2FFEBD" w:rsidR="00DC2EC4" w:rsidRDefault="00DC2EC4" w:rsidP="005E5ADB">
      <w:pPr>
        <w:pStyle w:val="m2589989080033662631ydpeabaf475paragraphm2589989080033662631ydpeabaf475scxw750082"/>
        <w:spacing w:before="0" w:after="0"/>
        <w:rPr>
          <w:b/>
          <w:bCs/>
          <w:sz w:val="28"/>
          <w:szCs w:val="28"/>
        </w:rPr>
      </w:pPr>
    </w:p>
    <w:p w14:paraId="47C6F9DC" w14:textId="53657FDA" w:rsidR="00DC2EC4" w:rsidRDefault="00DC2EC4" w:rsidP="005E5ADB">
      <w:pPr>
        <w:pStyle w:val="m2589989080033662631ydpeabaf475paragraphm2589989080033662631ydpeabaf475scxw750082"/>
        <w:spacing w:before="0" w:after="0"/>
        <w:rPr>
          <w:b/>
          <w:bCs/>
          <w:sz w:val="28"/>
          <w:szCs w:val="28"/>
        </w:rPr>
      </w:pPr>
    </w:p>
    <w:p w14:paraId="4E6249D7" w14:textId="32A86D4F" w:rsidR="00DC2EC4" w:rsidRDefault="00181A4F" w:rsidP="005E5ADB">
      <w:pPr>
        <w:pStyle w:val="m2589989080033662631ydpeabaf475paragraphm2589989080033662631ydpeabaf475scxw750082"/>
        <w:spacing w:before="0" w:after="0"/>
        <w:rPr>
          <w:b/>
          <w:bCs/>
          <w:sz w:val="28"/>
          <w:szCs w:val="28"/>
        </w:rPr>
      </w:pPr>
      <w:r>
        <w:rPr>
          <w:noProof/>
        </w:rPr>
        <w:lastRenderedPageBreak/>
        <w:drawing>
          <wp:anchor distT="0" distB="0" distL="114300" distR="114300" simplePos="0" relativeHeight="251672576" behindDoc="0" locked="0" layoutInCell="1" allowOverlap="1" wp14:anchorId="458CA158" wp14:editId="4E50B737">
            <wp:simplePos x="0" y="0"/>
            <wp:positionH relativeFrom="column">
              <wp:posOffset>2600325</wp:posOffset>
            </wp:positionH>
            <wp:positionV relativeFrom="paragraph">
              <wp:posOffset>0</wp:posOffset>
            </wp:positionV>
            <wp:extent cx="2238375" cy="1581452"/>
            <wp:effectExtent l="0" t="0" r="0" b="0"/>
            <wp:wrapSquare wrapText="bothSides"/>
            <wp:docPr id="3" name="Picture 2" descr="may clip art #3136090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clip art #3136090 | Clipart Librar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8375" cy="15814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276D57" w14:textId="6D8C4BF4" w:rsidR="00DC2EC4" w:rsidRPr="004776A0" w:rsidRDefault="00DC2EC4" w:rsidP="00DC2EC4">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b/>
          <w:bCs/>
          <w:sz w:val="28"/>
          <w:szCs w:val="28"/>
        </w:rPr>
        <w:t>No birthdays this month</w:t>
      </w:r>
    </w:p>
    <w:p w14:paraId="369A71A8" w14:textId="5292F1F0" w:rsidR="00DC2EC4" w:rsidRDefault="00DC2EC4" w:rsidP="00DC2EC4">
      <w:pPr>
        <w:pStyle w:val="m2589989080033662631ydpeabaf475paragraphm2589989080033662631ydpeabaf475scxw750082"/>
        <w:spacing w:before="0" w:after="0"/>
        <w:rPr>
          <w:b/>
          <w:bCs/>
          <w:sz w:val="28"/>
          <w:szCs w:val="28"/>
        </w:rPr>
      </w:pPr>
    </w:p>
    <w:p w14:paraId="3F59FA3D" w14:textId="6A58751A" w:rsidR="00DC2EC4" w:rsidRDefault="00181A4F" w:rsidP="005E5ADB">
      <w:pPr>
        <w:pStyle w:val="m2589989080033662631ydpeabaf475paragraphm2589989080033662631ydpeabaf475scxw750082"/>
        <w:spacing w:before="0" w:after="0"/>
        <w:rPr>
          <w:b/>
          <w:bCs/>
          <w:sz w:val="28"/>
          <w:szCs w:val="28"/>
        </w:rPr>
      </w:pPr>
      <w:r>
        <w:rPr>
          <w:noProof/>
        </w:rPr>
        <w:drawing>
          <wp:anchor distT="0" distB="0" distL="114300" distR="114300" simplePos="0" relativeHeight="251669504" behindDoc="0" locked="0" layoutInCell="1" allowOverlap="1" wp14:anchorId="6F62B322" wp14:editId="56A191B3">
            <wp:simplePos x="0" y="0"/>
            <wp:positionH relativeFrom="column">
              <wp:posOffset>152400</wp:posOffset>
            </wp:positionH>
            <wp:positionV relativeFrom="paragraph">
              <wp:posOffset>34290</wp:posOffset>
            </wp:positionV>
            <wp:extent cx="990600" cy="990600"/>
            <wp:effectExtent l="0" t="0" r="0" b="0"/>
            <wp:wrapSquare wrapText="bothSides"/>
            <wp:docPr id="4" name="Picture 3" descr="Colorful happy birthday greeting with flowers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orful happy birthday greeting with flowers | Premium Vect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93A611" w14:textId="448912E5" w:rsidR="00DC2EC4" w:rsidRDefault="00DC2EC4" w:rsidP="005E5ADB">
      <w:pPr>
        <w:pStyle w:val="m2589989080033662631ydpeabaf475paragraphm2589989080033662631ydpeabaf475scxw750082"/>
        <w:spacing w:before="0" w:after="0"/>
        <w:rPr>
          <w:b/>
          <w:bCs/>
          <w:sz w:val="28"/>
          <w:szCs w:val="28"/>
        </w:rPr>
      </w:pPr>
    </w:p>
    <w:p w14:paraId="70912972" w14:textId="1274FC02" w:rsidR="007E66A4" w:rsidRDefault="007E66A4" w:rsidP="005E5ADB">
      <w:pPr>
        <w:pStyle w:val="m2589989080033662631ydpeabaf475paragraphm2589989080033662631ydpeabaf475scxw750082"/>
        <w:spacing w:before="0" w:after="0"/>
        <w:rPr>
          <w:b/>
          <w:bCs/>
          <w:sz w:val="28"/>
          <w:szCs w:val="28"/>
        </w:rPr>
      </w:pPr>
    </w:p>
    <w:p w14:paraId="0BB427AB" w14:textId="50674F38" w:rsidR="007E66A4" w:rsidRPr="00DD6209" w:rsidRDefault="007E66A4" w:rsidP="005E5ADB">
      <w:pPr>
        <w:pStyle w:val="m2589989080033662631ydpeabaf475paragraphm2589989080033662631ydpeabaf475scxw750082"/>
        <w:spacing w:before="0" w:after="0"/>
        <w:rPr>
          <w:b/>
          <w:bCs/>
          <w:sz w:val="28"/>
          <w:szCs w:val="28"/>
        </w:rPr>
      </w:pPr>
      <w:r>
        <w:rPr>
          <w:b/>
          <w:bCs/>
          <w:sz w:val="28"/>
          <w:szCs w:val="28"/>
        </w:rPr>
        <w:t xml:space="preserve">                                                    </w:t>
      </w:r>
    </w:p>
    <w:p w14:paraId="0FE32A54" w14:textId="243FA0F5" w:rsidR="005C0750" w:rsidRDefault="005C0750" w:rsidP="001939C8">
      <w:pPr>
        <w:pStyle w:val="m2589989080033662631ydpeabaf475paragraphm2589989080033662631ydpeabaf475scxw750082"/>
        <w:spacing w:before="0" w:after="0"/>
      </w:pPr>
    </w:p>
    <w:p w14:paraId="7EF50B8F" w14:textId="77777777" w:rsidR="00AF591C" w:rsidRDefault="00AF591C">
      <w:pPr>
        <w:pStyle w:val="Standard"/>
        <w:tabs>
          <w:tab w:val="left" w:pos="0"/>
          <w:tab w:val="center" w:pos="1522"/>
        </w:tabs>
        <w:rPr>
          <w:rFonts w:ascii="Georgia" w:eastAsia="Georgia" w:hAnsi="Georgia" w:cs="Georgia"/>
          <w:b/>
          <w:bCs/>
          <w:color w:val="000000"/>
          <w:sz w:val="28"/>
          <w:szCs w:val="28"/>
        </w:rPr>
      </w:pPr>
    </w:p>
    <w:p w14:paraId="32202038" w14:textId="713459D1" w:rsidR="006B0FB4" w:rsidRPr="00C138BD" w:rsidRDefault="006B0FB4">
      <w:pPr>
        <w:pStyle w:val="Standard"/>
        <w:tabs>
          <w:tab w:val="left" w:pos="0"/>
          <w:tab w:val="center" w:pos="1522"/>
        </w:tabs>
        <w:rPr>
          <w:rFonts w:ascii="Georgia" w:eastAsia="Georgia" w:hAnsi="Georgia" w:cs="Georgia"/>
          <w:b/>
          <w:bCs/>
          <w:color w:val="000000"/>
        </w:rPr>
      </w:pPr>
    </w:p>
    <w:p w14:paraId="59CBCE29" w14:textId="73B92F9A" w:rsidR="0075560F" w:rsidRDefault="002D17A6">
      <w:pPr>
        <w:pStyle w:val="Standard"/>
        <w:tabs>
          <w:tab w:val="left" w:pos="0"/>
          <w:tab w:val="center" w:pos="1522"/>
        </w:tabs>
        <w:rPr>
          <w:rFonts w:ascii="Georgia" w:eastAsia="Georgia" w:hAnsi="Georgia" w:cs="Georgia"/>
          <w:b/>
          <w:bCs/>
          <w:color w:val="000000"/>
        </w:rPr>
      </w:pPr>
      <w:r w:rsidRPr="00C138BD">
        <w:rPr>
          <w:rFonts w:ascii="Georgia" w:eastAsia="Georgia" w:hAnsi="Georgia" w:cs="Georgia"/>
          <w:b/>
          <w:bCs/>
          <w:color w:val="000000"/>
        </w:rPr>
        <w:t xml:space="preserve">Sunday – </w:t>
      </w:r>
      <w:r w:rsidR="00C272D1">
        <w:rPr>
          <w:rFonts w:ascii="Georgia" w:eastAsia="Georgia" w:hAnsi="Georgia" w:cs="Georgia"/>
          <w:b/>
          <w:bCs/>
          <w:color w:val="000000"/>
        </w:rPr>
        <w:t>May</w:t>
      </w:r>
      <w:r w:rsidR="0075560F">
        <w:rPr>
          <w:rFonts w:ascii="Georgia" w:eastAsia="Georgia" w:hAnsi="Georgia" w:cs="Georgia"/>
          <w:b/>
          <w:bCs/>
          <w:color w:val="000000"/>
        </w:rPr>
        <w:t xml:space="preserve"> 3</w:t>
      </w:r>
      <w:r w:rsidR="0075560F" w:rsidRPr="0075560F">
        <w:rPr>
          <w:rFonts w:ascii="Georgia" w:eastAsia="Georgia" w:hAnsi="Georgia" w:cs="Georgia"/>
          <w:b/>
          <w:bCs/>
          <w:color w:val="000000"/>
          <w:vertAlign w:val="superscript"/>
        </w:rPr>
        <w:t>rd</w:t>
      </w:r>
      <w:r w:rsidR="0075560F">
        <w:rPr>
          <w:rFonts w:ascii="Georgia" w:eastAsia="Georgia" w:hAnsi="Georgia" w:cs="Georgia"/>
          <w:b/>
          <w:bCs/>
          <w:color w:val="000000"/>
        </w:rPr>
        <w:t xml:space="preserve"> </w:t>
      </w:r>
      <w:r w:rsidRPr="00C138BD">
        <w:rPr>
          <w:rFonts w:ascii="Georgia" w:eastAsia="Georgia" w:hAnsi="Georgia" w:cs="Georgia"/>
          <w:b/>
          <w:bCs/>
          <w:color w:val="000000"/>
        </w:rPr>
        <w:t>– Bible Study – 9:30 in the fellowship hall</w:t>
      </w:r>
      <w:r w:rsidR="0075560F">
        <w:rPr>
          <w:rFonts w:ascii="Georgia" w:eastAsia="Georgia" w:hAnsi="Georgia" w:cs="Georgia"/>
          <w:b/>
          <w:bCs/>
          <w:color w:val="000000"/>
        </w:rPr>
        <w:t xml:space="preserve">      10:30 Service</w:t>
      </w:r>
    </w:p>
    <w:p w14:paraId="708FB76B" w14:textId="77777777" w:rsidR="0075560F" w:rsidRDefault="0075560F">
      <w:pPr>
        <w:pStyle w:val="Standard"/>
        <w:tabs>
          <w:tab w:val="left" w:pos="0"/>
          <w:tab w:val="center" w:pos="1522"/>
        </w:tabs>
        <w:rPr>
          <w:rFonts w:ascii="Georgia" w:eastAsia="Georgia" w:hAnsi="Georgia" w:cs="Georgia"/>
          <w:b/>
          <w:bCs/>
          <w:color w:val="000000"/>
        </w:rPr>
      </w:pPr>
    </w:p>
    <w:p w14:paraId="47D3CB7F" w14:textId="467A9746" w:rsidR="00BA4239" w:rsidRPr="00C138BD" w:rsidRDefault="0075560F">
      <w:pPr>
        <w:pStyle w:val="Standard"/>
        <w:tabs>
          <w:tab w:val="left" w:pos="0"/>
          <w:tab w:val="center" w:pos="1522"/>
        </w:tabs>
        <w:rPr>
          <w:rFonts w:ascii="Georgia" w:eastAsia="Georgia" w:hAnsi="Georgia" w:cs="Georgia"/>
          <w:b/>
          <w:bCs/>
          <w:color w:val="000000"/>
        </w:rPr>
      </w:pPr>
      <w:r>
        <w:rPr>
          <w:rFonts w:ascii="Georgia" w:eastAsia="Georgia" w:hAnsi="Georgia" w:cs="Georgia"/>
          <w:b/>
          <w:bCs/>
          <w:color w:val="000000"/>
        </w:rPr>
        <w:t>Sunday – May 10</w:t>
      </w:r>
      <w:r w:rsidRPr="0075560F">
        <w:rPr>
          <w:rFonts w:ascii="Georgia" w:eastAsia="Georgia" w:hAnsi="Georgia" w:cs="Georgia"/>
          <w:b/>
          <w:bCs/>
          <w:color w:val="000000"/>
          <w:vertAlign w:val="superscript"/>
        </w:rPr>
        <w:t>th</w:t>
      </w:r>
      <w:r>
        <w:rPr>
          <w:rFonts w:ascii="Georgia" w:eastAsia="Georgia" w:hAnsi="Georgia" w:cs="Georgia"/>
          <w:b/>
          <w:bCs/>
          <w:color w:val="000000"/>
        </w:rPr>
        <w:t xml:space="preserve"> - </w:t>
      </w:r>
      <w:r w:rsidR="002000C7" w:rsidRPr="00C138BD">
        <w:rPr>
          <w:rFonts w:ascii="Georgia" w:eastAsia="Georgia" w:hAnsi="Georgia" w:cs="Georgia"/>
          <w:b/>
          <w:bCs/>
          <w:color w:val="000000"/>
        </w:rPr>
        <w:t>Bible Study – 9:30 in the fellowship hall</w:t>
      </w:r>
      <w:r w:rsidR="002000C7">
        <w:rPr>
          <w:rFonts w:ascii="Georgia" w:eastAsia="Georgia" w:hAnsi="Georgia" w:cs="Georgia"/>
          <w:b/>
          <w:bCs/>
          <w:color w:val="000000"/>
        </w:rPr>
        <w:t xml:space="preserve">      10:30 Service</w:t>
      </w:r>
      <w:r w:rsidR="002000C7">
        <w:rPr>
          <w:rFonts w:ascii="Georgia" w:eastAsia="Georgia" w:hAnsi="Georgia" w:cs="Georgia"/>
          <w:b/>
          <w:bCs/>
          <w:color w:val="000000"/>
        </w:rPr>
        <w:br/>
        <w:t xml:space="preserve">                                        Mother’s Day snacks following service </w:t>
      </w:r>
      <w:r w:rsidR="002000C7" w:rsidRPr="002000C7">
        <w:rPr>
          <mc:AlternateContent>
            <mc:Choice Requires="w16se">
              <w:rFonts w:ascii="Georgia" w:eastAsia="Georgia" w:hAnsi="Georgia" w:cs="Georgia"/>
            </mc:Choice>
            <mc:Fallback>
              <w:rFonts w:ascii="Segoe UI Emoji" w:eastAsia="Segoe UI Emoji" w:hAnsi="Segoe UI Emoji" w:cs="Segoe UI Emoji"/>
            </mc:Fallback>
          </mc:AlternateContent>
          <w:b/>
          <w:bCs/>
          <w:color w:val="000000"/>
        </w:rPr>
        <mc:AlternateContent>
          <mc:Choice Requires="w16se">
            <w16se:symEx w16se:font="Segoe UI Emoji" w16se:char="1F60A"/>
          </mc:Choice>
          <mc:Fallback>
            <w:t>😊</w:t>
          </mc:Fallback>
        </mc:AlternateContent>
      </w:r>
      <w:r w:rsidR="002000C7">
        <w:rPr>
          <w:rFonts w:ascii="Georgia" w:eastAsia="Georgia" w:hAnsi="Georgia" w:cs="Georgia"/>
          <w:b/>
          <w:bCs/>
          <w:color w:val="000000"/>
        </w:rPr>
        <w:t xml:space="preserve"> </w:t>
      </w:r>
      <w:r w:rsidR="00BA4239" w:rsidRPr="00C138BD">
        <w:rPr>
          <w:rFonts w:ascii="Georgia" w:eastAsia="Georgia" w:hAnsi="Georgia" w:cs="Georgia"/>
          <w:b/>
          <w:bCs/>
          <w:color w:val="000000"/>
        </w:rPr>
        <w:br/>
        <w:t xml:space="preserve">                                           </w:t>
      </w:r>
    </w:p>
    <w:p w14:paraId="0BEBD655" w14:textId="300191C7" w:rsidR="006A6E3A" w:rsidRDefault="00BA4239" w:rsidP="00A272BD">
      <w:pPr>
        <w:pStyle w:val="Standard"/>
        <w:tabs>
          <w:tab w:val="left" w:pos="0"/>
          <w:tab w:val="center" w:pos="1522"/>
        </w:tabs>
        <w:rPr>
          <w:rFonts w:ascii="Georgia" w:eastAsia="Georgia" w:hAnsi="Georgia" w:cs="Georgia"/>
          <w:b/>
          <w:bCs/>
          <w:color w:val="000000"/>
        </w:rPr>
      </w:pPr>
      <w:r w:rsidRPr="00C138BD">
        <w:rPr>
          <w:rFonts w:ascii="Georgia" w:eastAsia="Georgia" w:hAnsi="Georgia" w:cs="Georgia"/>
          <w:b/>
          <w:bCs/>
          <w:color w:val="000000"/>
        </w:rPr>
        <w:t xml:space="preserve">Sunday – </w:t>
      </w:r>
      <w:r w:rsidR="00770492">
        <w:rPr>
          <w:rFonts w:ascii="Georgia" w:eastAsia="Georgia" w:hAnsi="Georgia" w:cs="Georgia"/>
          <w:b/>
          <w:bCs/>
          <w:color w:val="000000"/>
        </w:rPr>
        <w:t>May 17</w:t>
      </w:r>
      <w:r w:rsidR="00770492" w:rsidRPr="00770492">
        <w:rPr>
          <w:rFonts w:ascii="Georgia" w:eastAsia="Georgia" w:hAnsi="Georgia" w:cs="Georgia"/>
          <w:b/>
          <w:bCs/>
          <w:color w:val="000000"/>
          <w:vertAlign w:val="superscript"/>
        </w:rPr>
        <w:t>th</w:t>
      </w:r>
      <w:r w:rsidR="00770492">
        <w:rPr>
          <w:rFonts w:ascii="Georgia" w:eastAsia="Georgia" w:hAnsi="Georgia" w:cs="Georgia"/>
          <w:b/>
          <w:bCs/>
          <w:color w:val="000000"/>
        </w:rPr>
        <w:t xml:space="preserve"> </w:t>
      </w:r>
      <w:r w:rsidR="00CE03AF" w:rsidRPr="00C138BD">
        <w:rPr>
          <w:rFonts w:ascii="Georgia" w:eastAsia="Georgia" w:hAnsi="Georgia" w:cs="Georgia"/>
          <w:b/>
          <w:bCs/>
          <w:color w:val="000000"/>
        </w:rPr>
        <w:t>– Bible Study – 9:30 in the fellowship hall</w:t>
      </w:r>
      <w:r w:rsidR="00AF591C">
        <w:rPr>
          <w:rFonts w:ascii="Georgia" w:eastAsia="Georgia" w:hAnsi="Georgia" w:cs="Georgia"/>
          <w:b/>
          <w:bCs/>
          <w:color w:val="000000"/>
        </w:rPr>
        <w:t xml:space="preserve">    10:30 service</w:t>
      </w:r>
      <w:r w:rsidR="00770492">
        <w:rPr>
          <w:rFonts w:ascii="Georgia" w:eastAsia="Georgia" w:hAnsi="Georgia" w:cs="Georgia"/>
          <w:b/>
          <w:bCs/>
          <w:color w:val="000000"/>
        </w:rPr>
        <w:br/>
        <w:t xml:space="preserve">                                         Council following service</w:t>
      </w:r>
    </w:p>
    <w:p w14:paraId="7FD82E47" w14:textId="77777777" w:rsidR="00C34B55" w:rsidRDefault="00C34B55" w:rsidP="00A272BD">
      <w:pPr>
        <w:pStyle w:val="Standard"/>
        <w:tabs>
          <w:tab w:val="left" w:pos="0"/>
          <w:tab w:val="center" w:pos="1522"/>
        </w:tabs>
        <w:rPr>
          <w:rFonts w:ascii="Georgia" w:eastAsia="Georgia" w:hAnsi="Georgia" w:cs="Georgia"/>
          <w:b/>
          <w:bCs/>
          <w:color w:val="000000"/>
        </w:rPr>
      </w:pPr>
    </w:p>
    <w:p w14:paraId="78A4236C" w14:textId="689834A1" w:rsidR="00C34B55" w:rsidRPr="00C138BD" w:rsidRDefault="00C34B55" w:rsidP="00C34B55">
      <w:pPr>
        <w:pStyle w:val="Standard"/>
        <w:tabs>
          <w:tab w:val="left" w:pos="0"/>
          <w:tab w:val="center" w:pos="1522"/>
        </w:tabs>
        <w:rPr>
          <w:rFonts w:ascii="Georgia" w:eastAsia="Georgia" w:hAnsi="Georgia" w:cs="Georgia"/>
          <w:b/>
          <w:bCs/>
          <w:color w:val="000000"/>
        </w:rPr>
      </w:pPr>
      <w:r>
        <w:rPr>
          <w:rFonts w:ascii="Georgia" w:eastAsia="Georgia" w:hAnsi="Georgia" w:cs="Georgia"/>
          <w:b/>
          <w:bCs/>
          <w:color w:val="000000"/>
        </w:rPr>
        <w:t>Thursday –May 21</w:t>
      </w:r>
      <w:r w:rsidRPr="00C34B55">
        <w:rPr>
          <w:rFonts w:ascii="Georgia" w:eastAsia="Georgia" w:hAnsi="Georgia" w:cs="Georgia"/>
          <w:b/>
          <w:bCs/>
          <w:color w:val="000000"/>
          <w:vertAlign w:val="superscript"/>
        </w:rPr>
        <w:t>st</w:t>
      </w:r>
      <w:r>
        <w:rPr>
          <w:rFonts w:ascii="Georgia" w:eastAsia="Georgia" w:hAnsi="Georgia" w:cs="Georgia"/>
          <w:b/>
          <w:bCs/>
          <w:color w:val="000000"/>
        </w:rPr>
        <w:t xml:space="preserve"> – Lutheran Men – 11:30 – location TBD</w:t>
      </w:r>
    </w:p>
    <w:p w14:paraId="767FE392" w14:textId="77777777" w:rsidR="000E284F" w:rsidRDefault="000E284F" w:rsidP="00A272BD">
      <w:pPr>
        <w:pStyle w:val="Standard"/>
        <w:tabs>
          <w:tab w:val="left" w:pos="0"/>
          <w:tab w:val="center" w:pos="1522"/>
        </w:tabs>
        <w:rPr>
          <w:rFonts w:ascii="Georgia" w:eastAsia="Georgia" w:hAnsi="Georgia" w:cs="Georgia"/>
          <w:b/>
          <w:bCs/>
          <w:color w:val="000000"/>
        </w:rPr>
      </w:pPr>
    </w:p>
    <w:p w14:paraId="75CEF834" w14:textId="546FAE32" w:rsidR="000E284F" w:rsidRDefault="000E284F" w:rsidP="00A272BD">
      <w:pPr>
        <w:pStyle w:val="Standard"/>
        <w:tabs>
          <w:tab w:val="left" w:pos="0"/>
          <w:tab w:val="center" w:pos="1522"/>
        </w:tabs>
        <w:rPr>
          <w:rFonts w:ascii="Georgia" w:eastAsia="Georgia" w:hAnsi="Georgia" w:cs="Georgia"/>
          <w:b/>
          <w:bCs/>
          <w:color w:val="000000"/>
        </w:rPr>
      </w:pPr>
      <w:r>
        <w:rPr>
          <w:rFonts w:ascii="Georgia" w:eastAsia="Georgia" w:hAnsi="Georgia" w:cs="Georgia"/>
          <w:b/>
          <w:bCs/>
          <w:color w:val="000000"/>
        </w:rPr>
        <w:t xml:space="preserve">Sunday – May </w:t>
      </w:r>
      <w:r w:rsidR="00BB496D">
        <w:rPr>
          <w:rFonts w:ascii="Georgia" w:eastAsia="Georgia" w:hAnsi="Georgia" w:cs="Georgia"/>
          <w:b/>
          <w:bCs/>
          <w:color w:val="000000"/>
        </w:rPr>
        <w:t>24</w:t>
      </w:r>
      <w:r w:rsidR="00BB496D" w:rsidRPr="00BB496D">
        <w:rPr>
          <w:rFonts w:ascii="Georgia" w:eastAsia="Georgia" w:hAnsi="Georgia" w:cs="Georgia"/>
          <w:b/>
          <w:bCs/>
          <w:color w:val="000000"/>
          <w:vertAlign w:val="superscript"/>
        </w:rPr>
        <w:t>th</w:t>
      </w:r>
      <w:r w:rsidR="00BB496D">
        <w:rPr>
          <w:rFonts w:ascii="Georgia" w:eastAsia="Georgia" w:hAnsi="Georgia" w:cs="Georgia"/>
          <w:b/>
          <w:bCs/>
          <w:color w:val="000000"/>
        </w:rPr>
        <w:t xml:space="preserve"> – Bible Study – 9:30 in the fellowship hall     10:30 service</w:t>
      </w:r>
    </w:p>
    <w:p w14:paraId="2E45E41E" w14:textId="40EDD674" w:rsidR="001C58F5" w:rsidRDefault="001C58F5" w:rsidP="00A272BD">
      <w:pPr>
        <w:pStyle w:val="Standard"/>
        <w:tabs>
          <w:tab w:val="left" w:pos="0"/>
          <w:tab w:val="center" w:pos="1522"/>
        </w:tabs>
        <w:rPr>
          <w:rFonts w:ascii="Georgia" w:eastAsia="Georgia" w:hAnsi="Georgia" w:cs="Georgia"/>
          <w:b/>
          <w:bCs/>
          <w:color w:val="000000"/>
        </w:rPr>
      </w:pPr>
    </w:p>
    <w:p w14:paraId="0CEE0984" w14:textId="06B3A1D9" w:rsidR="001C58F5" w:rsidRDefault="001C58F5" w:rsidP="00A272BD">
      <w:pPr>
        <w:pStyle w:val="Standard"/>
        <w:tabs>
          <w:tab w:val="left" w:pos="0"/>
          <w:tab w:val="center" w:pos="1522"/>
        </w:tabs>
        <w:rPr>
          <w:rFonts w:ascii="Georgia" w:eastAsia="Georgia" w:hAnsi="Georgia" w:cs="Georgia"/>
          <w:b/>
          <w:bCs/>
          <w:color w:val="000000"/>
        </w:rPr>
      </w:pPr>
      <w:r>
        <w:rPr>
          <w:rFonts w:ascii="Georgia" w:eastAsia="Georgia" w:hAnsi="Georgia" w:cs="Georgia"/>
          <w:b/>
          <w:bCs/>
          <w:color w:val="000000"/>
        </w:rPr>
        <w:t>Monday – May 25</w:t>
      </w:r>
      <w:r w:rsidRPr="001C58F5">
        <w:rPr>
          <w:rFonts w:ascii="Georgia" w:eastAsia="Georgia" w:hAnsi="Georgia" w:cs="Georgia"/>
          <w:b/>
          <w:bCs/>
          <w:color w:val="000000"/>
          <w:vertAlign w:val="superscript"/>
        </w:rPr>
        <w:t>th</w:t>
      </w:r>
      <w:r>
        <w:rPr>
          <w:rFonts w:ascii="Georgia" w:eastAsia="Georgia" w:hAnsi="Georgia" w:cs="Georgia"/>
          <w:b/>
          <w:bCs/>
          <w:color w:val="000000"/>
        </w:rPr>
        <w:t xml:space="preserve"> – Memorial Day </w:t>
      </w:r>
    </w:p>
    <w:p w14:paraId="1BA60E09" w14:textId="77777777" w:rsidR="00890A78" w:rsidRDefault="00890A78" w:rsidP="00890A78">
      <w:pPr>
        <w:pStyle w:val="Standard"/>
        <w:tabs>
          <w:tab w:val="left" w:pos="0"/>
          <w:tab w:val="center" w:pos="1522"/>
        </w:tabs>
        <w:rPr>
          <w:rFonts w:ascii="Georgia" w:eastAsia="Georgia" w:hAnsi="Georgia" w:cs="Georgia"/>
          <w:b/>
          <w:bCs/>
          <w:color w:val="000000"/>
        </w:rPr>
      </w:pPr>
    </w:p>
    <w:p w14:paraId="605C5822" w14:textId="4C752E35" w:rsidR="00890A78" w:rsidRPr="00C138BD" w:rsidRDefault="00890A78" w:rsidP="00890A78">
      <w:pPr>
        <w:pStyle w:val="Standard"/>
        <w:tabs>
          <w:tab w:val="left" w:pos="0"/>
          <w:tab w:val="center" w:pos="1522"/>
        </w:tabs>
      </w:pPr>
      <w:r>
        <w:rPr>
          <w:rFonts w:ascii="Georgia" w:eastAsia="Georgia" w:hAnsi="Georgia" w:cs="Georgia"/>
          <w:b/>
          <w:bCs/>
          <w:color w:val="000000"/>
        </w:rPr>
        <w:t>Saturday – May 30</w:t>
      </w:r>
      <w:r w:rsidRPr="004516D0">
        <w:rPr>
          <w:rFonts w:ascii="Georgia" w:eastAsia="Georgia" w:hAnsi="Georgia" w:cs="Georgia"/>
          <w:b/>
          <w:bCs/>
          <w:color w:val="000000"/>
          <w:vertAlign w:val="superscript"/>
        </w:rPr>
        <w:t>th</w:t>
      </w:r>
      <w:r>
        <w:rPr>
          <w:rFonts w:ascii="Georgia" w:eastAsia="Georgia" w:hAnsi="Georgia" w:cs="Georgia"/>
          <w:b/>
          <w:bCs/>
          <w:color w:val="000000"/>
        </w:rPr>
        <w:t xml:space="preserve"> - clean-up day starting at 9:00</w:t>
      </w:r>
    </w:p>
    <w:p w14:paraId="6F0E4A8B" w14:textId="51ADF594" w:rsidR="00F162DB" w:rsidRPr="00C138BD" w:rsidRDefault="006A6E3A" w:rsidP="00A272BD">
      <w:pPr>
        <w:pStyle w:val="Standard"/>
        <w:tabs>
          <w:tab w:val="left" w:pos="0"/>
          <w:tab w:val="center" w:pos="1522"/>
        </w:tabs>
        <w:rPr>
          <w:rFonts w:ascii="Georgia" w:eastAsia="Georgia" w:hAnsi="Georgia" w:cs="Georgia"/>
          <w:b/>
          <w:bCs/>
          <w:color w:val="000000"/>
        </w:rPr>
      </w:pPr>
      <w:r>
        <w:rPr>
          <w:rFonts w:ascii="Georgia" w:eastAsia="Georgia" w:hAnsi="Georgia" w:cs="Georgia"/>
          <w:b/>
          <w:bCs/>
          <w:color w:val="000000"/>
        </w:rPr>
        <w:t xml:space="preserve">                                      </w:t>
      </w:r>
      <w:r w:rsidR="00780582" w:rsidRPr="00C138BD">
        <w:rPr>
          <w:rFonts w:ascii="Georgia" w:eastAsia="Georgia" w:hAnsi="Georgia" w:cs="Georgia"/>
          <w:b/>
          <w:bCs/>
          <w:color w:val="000000"/>
        </w:rPr>
        <w:t xml:space="preserve">                                              </w:t>
      </w:r>
      <w:r w:rsidR="00AF591C">
        <w:rPr>
          <w:rFonts w:ascii="Georgia" w:eastAsia="Georgia" w:hAnsi="Georgia" w:cs="Georgia"/>
          <w:b/>
          <w:bCs/>
          <w:color w:val="000000"/>
        </w:rPr>
        <w:t xml:space="preserve">                        </w:t>
      </w:r>
    </w:p>
    <w:p w14:paraId="7079D4C2" w14:textId="1BED740F" w:rsidR="002D17A6" w:rsidRDefault="002D17A6" w:rsidP="00A272BD">
      <w:pPr>
        <w:pStyle w:val="Standard"/>
        <w:tabs>
          <w:tab w:val="left" w:pos="0"/>
          <w:tab w:val="center" w:pos="1522"/>
        </w:tabs>
        <w:rPr>
          <w:rFonts w:ascii="Georgia" w:eastAsia="Georgia" w:hAnsi="Georgia" w:cs="Georgia"/>
          <w:b/>
          <w:bCs/>
          <w:color w:val="000000"/>
        </w:rPr>
      </w:pPr>
      <w:r w:rsidRPr="00C138BD">
        <w:rPr>
          <w:rFonts w:ascii="Georgia" w:eastAsia="Georgia" w:hAnsi="Georgia" w:cs="Georgia"/>
          <w:b/>
          <w:bCs/>
          <w:color w:val="000000"/>
        </w:rPr>
        <w:t xml:space="preserve">Sunday – </w:t>
      </w:r>
      <w:r w:rsidR="007F3804">
        <w:rPr>
          <w:rFonts w:ascii="Georgia" w:eastAsia="Georgia" w:hAnsi="Georgia" w:cs="Georgia"/>
          <w:b/>
          <w:bCs/>
          <w:color w:val="000000"/>
        </w:rPr>
        <w:t>May 3</w:t>
      </w:r>
      <w:r w:rsidR="004516D0">
        <w:rPr>
          <w:rFonts w:ascii="Georgia" w:eastAsia="Georgia" w:hAnsi="Georgia" w:cs="Georgia"/>
          <w:b/>
          <w:bCs/>
          <w:color w:val="000000"/>
        </w:rPr>
        <w:t>1</w:t>
      </w:r>
      <w:r w:rsidR="004516D0" w:rsidRPr="004516D0">
        <w:rPr>
          <w:rFonts w:ascii="Georgia" w:eastAsia="Georgia" w:hAnsi="Georgia" w:cs="Georgia"/>
          <w:b/>
          <w:bCs/>
          <w:color w:val="000000"/>
          <w:vertAlign w:val="superscript"/>
        </w:rPr>
        <w:t>st</w:t>
      </w:r>
      <w:r w:rsidR="00CB0CA6">
        <w:rPr>
          <w:rFonts w:ascii="Georgia" w:eastAsia="Georgia" w:hAnsi="Georgia" w:cs="Georgia"/>
          <w:b/>
          <w:bCs/>
          <w:color w:val="000000"/>
        </w:rPr>
        <w:t xml:space="preserve"> </w:t>
      </w:r>
      <w:r w:rsidR="00CE03AF" w:rsidRPr="00C138BD">
        <w:rPr>
          <w:rFonts w:ascii="Georgia" w:eastAsia="Georgia" w:hAnsi="Georgia" w:cs="Georgia"/>
          <w:b/>
          <w:bCs/>
          <w:color w:val="000000"/>
        </w:rPr>
        <w:t>– Bible Study</w:t>
      </w:r>
      <w:r w:rsidR="00B9691A" w:rsidRPr="00C138BD">
        <w:rPr>
          <w:rFonts w:ascii="Georgia" w:eastAsia="Georgia" w:hAnsi="Georgia" w:cs="Georgia"/>
          <w:b/>
          <w:bCs/>
          <w:color w:val="000000"/>
        </w:rPr>
        <w:t xml:space="preserve"> – 9</w:t>
      </w:r>
      <w:r w:rsidR="008157B8" w:rsidRPr="00C138BD">
        <w:rPr>
          <w:rFonts w:ascii="Georgia" w:eastAsia="Georgia" w:hAnsi="Georgia" w:cs="Georgia"/>
          <w:b/>
          <w:bCs/>
          <w:color w:val="000000"/>
        </w:rPr>
        <w:t>:</w:t>
      </w:r>
      <w:r w:rsidR="00B9691A" w:rsidRPr="00C138BD">
        <w:rPr>
          <w:rFonts w:ascii="Georgia" w:eastAsia="Georgia" w:hAnsi="Georgia" w:cs="Georgia"/>
          <w:b/>
          <w:bCs/>
          <w:color w:val="000000"/>
        </w:rPr>
        <w:t>30 in the fellowship hall</w:t>
      </w:r>
      <w:r w:rsidR="00AF591C">
        <w:rPr>
          <w:rFonts w:ascii="Georgia" w:eastAsia="Georgia" w:hAnsi="Georgia" w:cs="Georgia"/>
          <w:b/>
          <w:bCs/>
          <w:color w:val="000000"/>
        </w:rPr>
        <w:t xml:space="preserve">   10:30 service</w:t>
      </w:r>
    </w:p>
    <w:p w14:paraId="69AEDA8E" w14:textId="77777777" w:rsidR="007F3804" w:rsidRDefault="007F3804" w:rsidP="00A272BD">
      <w:pPr>
        <w:pStyle w:val="Standard"/>
        <w:tabs>
          <w:tab w:val="left" w:pos="0"/>
          <w:tab w:val="center" w:pos="1522"/>
        </w:tabs>
        <w:rPr>
          <w:rFonts w:ascii="Georgia" w:eastAsia="Georgia" w:hAnsi="Georgia" w:cs="Georgia"/>
          <w:b/>
          <w:bCs/>
          <w:color w:val="000000"/>
        </w:rPr>
      </w:pPr>
    </w:p>
    <w:p w14:paraId="73E8EE09" w14:textId="15EB310E" w:rsidR="00E047FC" w:rsidRPr="00C138BD" w:rsidRDefault="00DF3D39" w:rsidP="002163B4">
      <w:pPr>
        <w:pStyle w:val="Standard"/>
        <w:tabs>
          <w:tab w:val="left" w:pos="0"/>
          <w:tab w:val="center" w:pos="1522"/>
        </w:tabs>
        <w:rPr>
          <w:rFonts w:ascii="Georgia" w:eastAsia="Georgia" w:hAnsi="Georgia" w:cs="Georgia"/>
          <w:b/>
          <w:bCs/>
          <w:color w:val="000000"/>
        </w:rPr>
      </w:pPr>
      <w:r w:rsidRPr="00C138BD">
        <w:rPr>
          <w:rFonts w:ascii="Georgia" w:eastAsia="Georgia" w:hAnsi="Georgia" w:cs="Georgia"/>
          <w:b/>
          <w:bCs/>
          <w:color w:val="000000"/>
        </w:rPr>
        <w:t xml:space="preserve">                                             </w:t>
      </w:r>
    </w:p>
    <w:p w14:paraId="08B4172F" w14:textId="77777777" w:rsidR="00956E15" w:rsidRDefault="00B74BE2">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sz w:val="28"/>
          <w:szCs w:val="28"/>
        </w:rPr>
      </w:pPr>
      <w:r>
        <w:rPr>
          <w:rFonts w:ascii="Georgia" w:hAnsi="Georgia" w:cs="Georgia"/>
          <w:sz w:val="28"/>
          <w:szCs w:val="28"/>
        </w:rPr>
        <w:t>***************************************************************************</w:t>
      </w:r>
      <w:r w:rsidR="00CF0868">
        <w:rPr>
          <w:rFonts w:ascii="Georgia" w:hAnsi="Georgia" w:cs="Georgia"/>
          <w:sz w:val="28"/>
          <w:szCs w:val="28"/>
        </w:rPr>
        <w:t xml:space="preserve">      </w:t>
      </w:r>
    </w:p>
    <w:p w14:paraId="7B4CCCF1"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WE CONTINUE OUR STUDY OF LUTHERAN HISTORY WITH “August 1961: Martin Luther King</w:t>
      </w:r>
    </w:p>
    <w:p w14:paraId="4C5F273F"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and Lutherans Divided”</w:t>
      </w:r>
    </w:p>
    <w:p w14:paraId="797172BA"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August, for many Americans, will always be associated with the sainted Martin Luther King Jr. In</w:t>
      </w:r>
    </w:p>
    <w:p w14:paraId="104B376B" w14:textId="7BF2F949"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August 1963 his</w:t>
      </w:r>
      <w:r>
        <w:rPr>
          <w:rFonts w:ascii="Georgia" w:hAnsi="Georgia" w:cs="Georgia"/>
        </w:rPr>
        <w:t xml:space="preserve"> “</w:t>
      </w:r>
      <w:r w:rsidRPr="00F34930">
        <w:rPr>
          <w:rFonts w:ascii="Georgia" w:hAnsi="Georgia" w:cs="Georgia"/>
        </w:rPr>
        <w:t xml:space="preserve">I Have a </w:t>
      </w:r>
      <w:proofErr w:type="gramStart"/>
      <w:r w:rsidRPr="00F34930">
        <w:rPr>
          <w:rFonts w:ascii="Georgia" w:hAnsi="Georgia" w:cs="Georgia"/>
        </w:rPr>
        <w:t>Dream</w:t>
      </w:r>
      <w:r>
        <w:rPr>
          <w:rFonts w:ascii="Georgia" w:hAnsi="Georgia" w:cs="Georgia"/>
        </w:rPr>
        <w:t xml:space="preserve">” </w:t>
      </w:r>
      <w:r w:rsidRPr="00F34930">
        <w:rPr>
          <w:rFonts w:ascii="Georgia" w:hAnsi="Georgia" w:cs="Georgia"/>
        </w:rPr>
        <w:t xml:space="preserve"> speech</w:t>
      </w:r>
      <w:proofErr w:type="gramEnd"/>
      <w:r w:rsidRPr="00F34930">
        <w:rPr>
          <w:rFonts w:ascii="Georgia" w:hAnsi="Georgia" w:cs="Georgia"/>
        </w:rPr>
        <w:t xml:space="preserve"> at Washington</w:t>
      </w:r>
      <w:r>
        <w:rPr>
          <w:rFonts w:ascii="Georgia" w:hAnsi="Georgia" w:cs="Georgia"/>
        </w:rPr>
        <w:t>’</w:t>
      </w:r>
      <w:r w:rsidRPr="00F34930">
        <w:rPr>
          <w:rFonts w:ascii="Georgia" w:hAnsi="Georgia" w:cs="Georgia"/>
        </w:rPr>
        <w:t>s Lincoln Memorial captivated millions.</w:t>
      </w:r>
    </w:p>
    <w:p w14:paraId="3099C270"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Exactly two years earlier, King addressed 14,000 young Lutherans at the first Luther League</w:t>
      </w:r>
    </w:p>
    <w:p w14:paraId="15C50FDE"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Convention of the American Lutheran Church (ALC).</w:t>
      </w:r>
    </w:p>
    <w:p w14:paraId="43FE6E92"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To many in the newly formed ALC, King wore no saintly aura. Several months earlier, when it</w:t>
      </w:r>
    </w:p>
    <w:p w14:paraId="12E4B65A"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 xml:space="preserve">was announced that he would speak to Lutheran youth in Miami Beach, </w:t>
      </w:r>
      <w:proofErr w:type="gramStart"/>
      <w:r w:rsidRPr="00F34930">
        <w:rPr>
          <w:rFonts w:ascii="Georgia" w:hAnsi="Georgia" w:cs="Georgia"/>
        </w:rPr>
        <w:t>Florida, the young</w:t>
      </w:r>
      <w:proofErr w:type="gramEnd"/>
    </w:p>
    <w:p w14:paraId="6B344FF8"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Lutheran denomination was torn by division.</w:t>
      </w:r>
    </w:p>
    <w:p w14:paraId="50ECBC8D"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The nation first heard of King just five years earlier. A Baptist minister in Montgomery,</w:t>
      </w:r>
    </w:p>
    <w:p w14:paraId="250A56F3"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Alabama, not yet twenty-seven years old, King emerged as leader of a bus boycott by African-</w:t>
      </w:r>
    </w:p>
    <w:p w14:paraId="18B66712"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Americans. (This writer heard about King when a recent graduate of the seminary I attended-</w:t>
      </w:r>
    </w:p>
    <w:p w14:paraId="289CD942" w14:textId="2EFA2DF0"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Capital, now Trinity Lutheran, in Columbus, Ohio-came to tell us about Montgomer</w:t>
      </w:r>
      <w:r>
        <w:rPr>
          <w:rFonts w:ascii="Georgia" w:hAnsi="Georgia" w:cs="Georgia"/>
        </w:rPr>
        <w:t>y’</w:t>
      </w:r>
      <w:r w:rsidRPr="00F34930">
        <w:rPr>
          <w:rFonts w:ascii="Georgia" w:hAnsi="Georgia" w:cs="Georgia"/>
        </w:rPr>
        <w:t>s protest</w:t>
      </w:r>
    </w:p>
    <w:p w14:paraId="244789E7" w14:textId="2E036CC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 xml:space="preserve">movement. He was Bob Graetz, </w:t>
      </w:r>
      <w:r w:rsidR="003661DB" w:rsidRPr="00F34930">
        <w:rPr>
          <w:rFonts w:ascii="Georgia" w:hAnsi="Georgia" w:cs="Georgia"/>
        </w:rPr>
        <w:t>Montgom</w:t>
      </w:r>
      <w:r w:rsidR="003661DB">
        <w:rPr>
          <w:rFonts w:ascii="Georgia" w:hAnsi="Georgia" w:cs="Georgia"/>
        </w:rPr>
        <w:t>ery’</w:t>
      </w:r>
      <w:r w:rsidR="003661DB" w:rsidRPr="00F34930">
        <w:rPr>
          <w:rFonts w:ascii="Georgia" w:hAnsi="Georgia" w:cs="Georgia"/>
        </w:rPr>
        <w:t>s</w:t>
      </w:r>
      <w:r w:rsidRPr="00F34930">
        <w:rPr>
          <w:rFonts w:ascii="Georgia" w:hAnsi="Georgia" w:cs="Georgia"/>
        </w:rPr>
        <w:t xml:space="preserve"> sole white clergyperson supporting the boycott.)</w:t>
      </w:r>
    </w:p>
    <w:p w14:paraId="67821CFC"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In the half-decade following the Montgomery action, King strode the national stage as leader of</w:t>
      </w:r>
    </w:p>
    <w:p w14:paraId="059EE6FD"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what became the Civil Rights Movement. It was a time of major social unrest, with the quest for</w:t>
      </w:r>
    </w:p>
    <w:p w14:paraId="3C10198E"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racial justice and Martin Luther King Jr. leading the way. His work for racial integration was</w:t>
      </w:r>
    </w:p>
    <w:p w14:paraId="50B1256A"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cloaked in controversy. To supporters, King was a prophetic reformer, a courageous churchman</w:t>
      </w:r>
    </w:p>
    <w:p w14:paraId="36F542A1"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pursuing much-needed social change non-violently. To dissenters, he was at best a radical</w:t>
      </w:r>
    </w:p>
    <w:p w14:paraId="7A09DC46"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agitator, at worst a Communist infiltrator.</w:t>
      </w:r>
    </w:p>
    <w:p w14:paraId="675455B3" w14:textId="6027870C"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The ALC</w:t>
      </w:r>
      <w:r w:rsidR="00E3790E">
        <w:rPr>
          <w:rFonts w:ascii="Georgia" w:hAnsi="Georgia" w:cs="Georgia"/>
        </w:rPr>
        <w:t>’</w:t>
      </w:r>
      <w:r w:rsidRPr="00F34930">
        <w:rPr>
          <w:rFonts w:ascii="Georgia" w:hAnsi="Georgia" w:cs="Georgia"/>
        </w:rPr>
        <w:t>s eighteen regional bishops (then district presidents) met to discuss the churchly</w:t>
      </w:r>
    </w:p>
    <w:p w14:paraId="2968A000" w14:textId="60888C3C"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lastRenderedPageBreak/>
        <w:t>ferment. They weren</w:t>
      </w:r>
      <w:r w:rsidR="00E3790E">
        <w:rPr>
          <w:rFonts w:ascii="Georgia" w:hAnsi="Georgia" w:cs="Georgia"/>
        </w:rPr>
        <w:t>'</w:t>
      </w:r>
      <w:r w:rsidRPr="00F34930">
        <w:rPr>
          <w:rFonts w:ascii="Georgia" w:hAnsi="Georgia" w:cs="Georgia"/>
        </w:rPr>
        <w:t>t opposed to racial reconciliation, but they had deep concerns about</w:t>
      </w:r>
    </w:p>
    <w:p w14:paraId="2DCEF006" w14:textId="48A42C08"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 xml:space="preserve">division in the young church body. They agreed, unanimously: </w:t>
      </w:r>
      <w:r w:rsidR="00E3790E">
        <w:rPr>
          <w:rFonts w:ascii="Georgia" w:hAnsi="Georgia" w:cs="Georgia"/>
        </w:rPr>
        <w:t>“</w:t>
      </w:r>
      <w:r w:rsidRPr="00F34930">
        <w:rPr>
          <w:rFonts w:ascii="Georgia" w:hAnsi="Georgia" w:cs="Georgia"/>
        </w:rPr>
        <w:t>for the peace of the church</w:t>
      </w:r>
      <w:r w:rsidR="003661DB">
        <w:rPr>
          <w:rFonts w:ascii="Georgia" w:hAnsi="Georgia" w:cs="Georgia"/>
        </w:rPr>
        <w:t xml:space="preserve">,” </w:t>
      </w:r>
      <w:r w:rsidRPr="00F34930">
        <w:rPr>
          <w:rFonts w:ascii="Georgia" w:hAnsi="Georgia" w:cs="Georgia"/>
        </w:rPr>
        <w:t>the</w:t>
      </w:r>
    </w:p>
    <w:p w14:paraId="76DAEFB7"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youth division should withdraw the King invitation. Their urgent plea reached the ALC national</w:t>
      </w:r>
    </w:p>
    <w:p w14:paraId="482B4201"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office in Minneapolis. The national president, Fredrik Schiotz, told the youth board he disagreed</w:t>
      </w:r>
    </w:p>
    <w:p w14:paraId="3E900A63"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with the district leaders and said the invitation for King to speak should stand. The youth board</w:t>
      </w:r>
    </w:p>
    <w:p w14:paraId="36EB52A1"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agreed.</w:t>
      </w:r>
    </w:p>
    <w:p w14:paraId="7CCDBC15"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Then, just months before the convention, Dr. King sent word of his withdrawal from the</w:t>
      </w:r>
    </w:p>
    <w:p w14:paraId="7BB56A69"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convention program. He had learned of the ALC distress and said he did not wish to be the</w:t>
      </w:r>
    </w:p>
    <w:p w14:paraId="79C036DA"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cause of division in the church. King was now based in Atlanta, and the Rev. David Brown, ALC</w:t>
      </w:r>
    </w:p>
    <w:p w14:paraId="5E053B03"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 xml:space="preserve">youth </w:t>
      </w:r>
      <w:proofErr w:type="gramStart"/>
      <w:r w:rsidRPr="00F34930">
        <w:rPr>
          <w:rFonts w:ascii="Georgia" w:hAnsi="Georgia" w:cs="Georgia"/>
        </w:rPr>
        <w:t>director,</w:t>
      </w:r>
      <w:proofErr w:type="gramEnd"/>
      <w:r w:rsidRPr="00F34930">
        <w:rPr>
          <w:rFonts w:ascii="Georgia" w:hAnsi="Georgia" w:cs="Georgia"/>
        </w:rPr>
        <w:t xml:space="preserve"> went to meet with him. Pastor Brown was able to persuade the civil rights</w:t>
      </w:r>
    </w:p>
    <w:p w14:paraId="09B5B8A3"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leader to stay as a scheduled youth convention speaker.</w:t>
      </w:r>
    </w:p>
    <w:p w14:paraId="1B78F0D3" w14:textId="1EA6C8A9"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But that didn</w:t>
      </w:r>
      <w:r w:rsidR="003661DB">
        <w:rPr>
          <w:rFonts w:ascii="Georgia" w:hAnsi="Georgia" w:cs="Georgia"/>
        </w:rPr>
        <w:t>’</w:t>
      </w:r>
      <w:r w:rsidRPr="00F34930">
        <w:rPr>
          <w:rFonts w:ascii="Georgia" w:hAnsi="Georgia" w:cs="Georgia"/>
        </w:rPr>
        <w:t>t end the controversy. Some congregations decided their youth would not spend</w:t>
      </w:r>
    </w:p>
    <w:p w14:paraId="09BB9D8E"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August 15-20 in Miami Beach. Enough did come to make the total of 14,000 Leaguers and</w:t>
      </w:r>
    </w:p>
    <w:p w14:paraId="7D980E53"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accompanying adults the largest Lutheran youth assembly ever in North America to that point.</w:t>
      </w:r>
    </w:p>
    <w:p w14:paraId="4D6A79C4"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08CE3889" w14:textId="4E29B069"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What did King tell them? The convention theme wa</w:t>
      </w:r>
      <w:r w:rsidR="003661DB">
        <w:rPr>
          <w:rFonts w:ascii="Georgia" w:hAnsi="Georgia" w:cs="Georgia"/>
        </w:rPr>
        <w:t>s “</w:t>
      </w:r>
      <w:r w:rsidRPr="00F34930">
        <w:rPr>
          <w:rFonts w:ascii="Georgia" w:hAnsi="Georgia" w:cs="Georgia"/>
        </w:rPr>
        <w:t>Christ Is Living</w:t>
      </w:r>
      <w:r w:rsidR="003661DB">
        <w:rPr>
          <w:rFonts w:ascii="Georgia" w:hAnsi="Georgia" w:cs="Georgia"/>
        </w:rPr>
        <w:t>,”</w:t>
      </w:r>
      <w:r w:rsidRPr="00F34930">
        <w:rPr>
          <w:rFonts w:ascii="Georgia" w:hAnsi="Georgia" w:cs="Georgia"/>
        </w:rPr>
        <w:t xml:space="preserve"> and King addressed</w:t>
      </w:r>
    </w:p>
    <w:p w14:paraId="6A5B9B8F" w14:textId="072BD0CF" w:rsidR="00F34930" w:rsidRPr="00F34930" w:rsidRDefault="003661DB"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w:t>
      </w:r>
      <w:r w:rsidR="00F34930" w:rsidRPr="00F34930">
        <w:rPr>
          <w:rFonts w:ascii="Georgia" w:hAnsi="Georgia" w:cs="Georgia"/>
        </w:rPr>
        <w:t>Christ Living in the World</w:t>
      </w:r>
      <w:r>
        <w:rPr>
          <w:rFonts w:ascii="Georgia" w:hAnsi="Georgia" w:cs="Georgia"/>
        </w:rPr>
        <w:t xml:space="preserve">.” </w:t>
      </w:r>
      <w:r w:rsidR="00F34930" w:rsidRPr="00F34930">
        <w:rPr>
          <w:rFonts w:ascii="Georgia" w:hAnsi="Georgia" w:cs="Georgia"/>
        </w:rPr>
        <w:t xml:space="preserve"> He asked Luther Leaguers living in an unjust world to be </w:t>
      </w:r>
      <w:r>
        <w:rPr>
          <w:rFonts w:ascii="Georgia" w:hAnsi="Georgia" w:cs="Georgia"/>
        </w:rPr>
        <w:t>“</w:t>
      </w:r>
      <w:r w:rsidR="00F34930" w:rsidRPr="00F34930">
        <w:rPr>
          <w:rFonts w:ascii="Georgia" w:hAnsi="Georgia" w:cs="Georgia"/>
        </w:rPr>
        <w:t>proudly</w:t>
      </w:r>
    </w:p>
    <w:p w14:paraId="576BBB34" w14:textId="0013CD72" w:rsidR="00F34930" w:rsidRPr="00F34930" w:rsidRDefault="003661DB"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maladjusted.</w:t>
      </w:r>
      <w:r>
        <w:rPr>
          <w:rFonts w:ascii="Georgia" w:hAnsi="Georgia" w:cs="Georgia"/>
        </w:rPr>
        <w:t xml:space="preserve">” </w:t>
      </w:r>
      <w:r w:rsidRPr="00F34930">
        <w:rPr>
          <w:rFonts w:ascii="Georgia" w:hAnsi="Georgia" w:cs="Georgia"/>
        </w:rPr>
        <w:t>He</w:t>
      </w:r>
      <w:r w:rsidR="00F34930" w:rsidRPr="00F34930">
        <w:rPr>
          <w:rFonts w:ascii="Georgia" w:hAnsi="Georgia" w:cs="Georgia"/>
        </w:rPr>
        <w:t xml:space="preserve"> said the fundamental need for youth of the church is to share God</w:t>
      </w:r>
      <w:r w:rsidR="00C05BF4">
        <w:rPr>
          <w:rFonts w:ascii="Georgia" w:hAnsi="Georgia" w:cs="Georgia"/>
        </w:rPr>
        <w:t>’</w:t>
      </w:r>
      <w:r w:rsidR="00F34930" w:rsidRPr="00F34930">
        <w:rPr>
          <w:rFonts w:ascii="Georgia" w:hAnsi="Georgia" w:cs="Georgia"/>
        </w:rPr>
        <w:t>s love</w:t>
      </w:r>
    </w:p>
    <w:p w14:paraId="5AF99633"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when facing societal injustice.</w:t>
      </w:r>
    </w:p>
    <w:p w14:paraId="34041A57" w14:textId="57F48E40"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King spoke on the convention</w:t>
      </w:r>
      <w:r w:rsidR="00C05BF4">
        <w:rPr>
          <w:rFonts w:ascii="Georgia" w:hAnsi="Georgia" w:cs="Georgia"/>
        </w:rPr>
        <w:t>’</w:t>
      </w:r>
      <w:r w:rsidRPr="00F34930">
        <w:rPr>
          <w:rFonts w:ascii="Georgia" w:hAnsi="Georgia" w:cs="Georgia"/>
        </w:rPr>
        <w:t>s second day. Later that day he joined a panel addressing</w:t>
      </w:r>
    </w:p>
    <w:p w14:paraId="1C734018"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questions about racial justice. Among the panelists were: Bob Graetz, the white pastor who had</w:t>
      </w:r>
    </w:p>
    <w:p w14:paraId="0C6E8CF2"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worked with King in Montgomery; Pastor Joe Bash, a youth staffer; and Don Luther, a Luther</w:t>
      </w:r>
    </w:p>
    <w:p w14:paraId="0821EA8C"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Leaguer whom that convention elected to a three-year term as president. ALC unrest over the</w:t>
      </w:r>
    </w:p>
    <w:p w14:paraId="182FAD0B"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King invitation basically died once the convention was over. Controversy stirred by its youth</w:t>
      </w:r>
    </w:p>
    <w:p w14:paraId="780E2A9A"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 xml:space="preserve">division did not. The youth board, chaired by Pastor David Preus, who served at </w:t>
      </w:r>
      <w:proofErr w:type="gramStart"/>
      <w:r w:rsidRPr="00F34930">
        <w:rPr>
          <w:rFonts w:ascii="Georgia" w:hAnsi="Georgia" w:cs="Georgia"/>
        </w:rPr>
        <w:t>University</w:t>
      </w:r>
      <w:proofErr w:type="gramEnd"/>
    </w:p>
    <w:p w14:paraId="52854B35"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 xml:space="preserve">Lutheran Church of Hope, Minneapolis, and later became ALC presiding bishop, </w:t>
      </w:r>
      <w:proofErr w:type="gramStart"/>
      <w:r w:rsidRPr="00F34930">
        <w:rPr>
          <w:rFonts w:ascii="Georgia" w:hAnsi="Georgia" w:cs="Georgia"/>
        </w:rPr>
        <w:t>believed-along</w:t>
      </w:r>
      <w:proofErr w:type="gramEnd"/>
    </w:p>
    <w:p w14:paraId="5EA3146E"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with the youth staff-that God was calling them to provide prophetic leadership in the</w:t>
      </w:r>
    </w:p>
    <w:p w14:paraId="3153BA8B"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tumultuous 1960s on church/society agendas-not just for young people, but for the entire</w:t>
      </w:r>
    </w:p>
    <w:p w14:paraId="742846A0" w14:textId="77777777" w:rsidR="00F34930" w:rsidRPr="00F34930"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church!</w:t>
      </w:r>
    </w:p>
    <w:p w14:paraId="25A5F4D5" w14:textId="482A6A0D" w:rsidR="003A53A5" w:rsidRPr="00FE35CE" w:rsidRDefault="00F34930" w:rsidP="00F34930">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F34930">
        <w:rPr>
          <w:rFonts w:ascii="Georgia" w:hAnsi="Georgia" w:cs="Georgia"/>
        </w:rPr>
        <w:t>THIS IS MOST CERTAINLY TRUE</w:t>
      </w:r>
    </w:p>
    <w:sectPr w:rsidR="003A53A5" w:rsidRPr="00FE35CE">
      <w:pgSz w:w="12240" w:h="15840"/>
      <w:pgMar w:top="720" w:right="720" w:bottom="57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18ABD" w14:textId="77777777" w:rsidR="00F950D1" w:rsidRDefault="00F950D1">
      <w:r>
        <w:separator/>
      </w:r>
    </w:p>
  </w:endnote>
  <w:endnote w:type="continuationSeparator" w:id="0">
    <w:p w14:paraId="6C31F2AD" w14:textId="77777777" w:rsidR="00F950D1" w:rsidRDefault="00F95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WenQuanYi Micro Hei">
    <w:altName w:val="Calibri"/>
    <w:charset w:val="00"/>
    <w:family w:val="auto"/>
    <w:pitch w:val="variable"/>
  </w:font>
  <w:font w:name="Lohit Devanagari">
    <w:altName w:val="Calibri"/>
    <w:charset w:val="00"/>
    <w:family w:val="auto"/>
    <w:pitch w:val="variable"/>
  </w:font>
  <w:font w:name="Liberation Sans">
    <w:charset w:val="00"/>
    <w:family w:val="swiss"/>
    <w:pitch w:val="variable"/>
  </w:font>
  <w:font w:name="SimSun, ËÎÌå">
    <w:charset w:val="00"/>
    <w:family w:val="auto"/>
    <w:pitch w:val="variable"/>
  </w:font>
  <w:font w:name="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OpenSymbol">
    <w:charset w:val="02"/>
    <w:family w:val="auto"/>
    <w:pitch w:val="default"/>
  </w:font>
  <w:font w:name="Segoe UI">
    <w:panose1 w:val="020B0502040204020203"/>
    <w:charset w:val="00"/>
    <w:family w:val="swiss"/>
    <w:pitch w:val="variable"/>
    <w:sig w:usb0="E4002EFF" w:usb1="C000E47F" w:usb2="00000009" w:usb3="00000000" w:csb0="000001FF" w:csb1="00000000"/>
  </w:font>
  <w:font w:name="GoudyOlSt BT">
    <w:altName w:val="Cambria"/>
    <w:charset w:val="00"/>
    <w:family w:val="roman"/>
    <w:pitch w:val="variable"/>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10789" w14:textId="77777777" w:rsidR="00F950D1" w:rsidRDefault="00F950D1">
      <w:r>
        <w:rPr>
          <w:color w:val="000000"/>
        </w:rPr>
        <w:separator/>
      </w:r>
    </w:p>
  </w:footnote>
  <w:footnote w:type="continuationSeparator" w:id="0">
    <w:p w14:paraId="08B44B85" w14:textId="77777777" w:rsidR="00F950D1" w:rsidRDefault="00F95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
      </v:shape>
    </w:pict>
  </w:numPicBullet>
  <w:abstractNum w:abstractNumId="0" w15:restartNumberingAfterBreak="0">
    <w:nsid w:val="0D1A49FE"/>
    <w:multiLevelType w:val="multilevel"/>
    <w:tmpl w:val="AD68FBCA"/>
    <w:styleLink w:val="WW8Num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 w15:restartNumberingAfterBreak="0">
    <w:nsid w:val="0F6A7613"/>
    <w:multiLevelType w:val="multilevel"/>
    <w:tmpl w:val="13C26872"/>
    <w:styleLink w:val="WW8Num19"/>
    <w:lvl w:ilvl="0">
      <w:numFmt w:val="bullet"/>
      <w:lvlText w:val=""/>
      <w:lvlJc w:val="left"/>
      <w:pPr>
        <w:ind w:left="660" w:hanging="360"/>
      </w:pPr>
      <w:rPr>
        <w:rFonts w:ascii="Symbol" w:eastAsia="Times New Roman" w:hAnsi="Symbol" w:cs="Times New Roman"/>
      </w:rPr>
    </w:lvl>
    <w:lvl w:ilvl="1">
      <w:numFmt w:val="bullet"/>
      <w:lvlText w:val="o"/>
      <w:lvlJc w:val="left"/>
      <w:pPr>
        <w:ind w:left="1380" w:hanging="360"/>
      </w:pPr>
      <w:rPr>
        <w:rFonts w:ascii="Courier New" w:hAnsi="Courier New" w:cs="Courier New"/>
      </w:rPr>
    </w:lvl>
    <w:lvl w:ilvl="2">
      <w:numFmt w:val="bullet"/>
      <w:lvlText w:val=""/>
      <w:lvlJc w:val="left"/>
      <w:pPr>
        <w:ind w:left="2100" w:hanging="360"/>
      </w:pPr>
      <w:rPr>
        <w:rFonts w:ascii="Wingdings" w:hAnsi="Wingdings" w:cs="Wingdings"/>
      </w:rPr>
    </w:lvl>
    <w:lvl w:ilvl="3">
      <w:numFmt w:val="bullet"/>
      <w:lvlText w:val=""/>
      <w:lvlJc w:val="left"/>
      <w:pPr>
        <w:ind w:left="2820" w:hanging="360"/>
      </w:pPr>
      <w:rPr>
        <w:rFonts w:ascii="Symbol" w:hAnsi="Symbol" w:cs="Symbol"/>
      </w:rPr>
    </w:lvl>
    <w:lvl w:ilvl="4">
      <w:numFmt w:val="bullet"/>
      <w:lvlText w:val="o"/>
      <w:lvlJc w:val="left"/>
      <w:pPr>
        <w:ind w:left="3540" w:hanging="360"/>
      </w:pPr>
      <w:rPr>
        <w:rFonts w:ascii="Courier New" w:hAnsi="Courier New" w:cs="Courier New"/>
      </w:rPr>
    </w:lvl>
    <w:lvl w:ilvl="5">
      <w:numFmt w:val="bullet"/>
      <w:lvlText w:val=""/>
      <w:lvlJc w:val="left"/>
      <w:pPr>
        <w:ind w:left="4260" w:hanging="360"/>
      </w:pPr>
      <w:rPr>
        <w:rFonts w:ascii="Wingdings" w:hAnsi="Wingdings" w:cs="Wingdings"/>
      </w:rPr>
    </w:lvl>
    <w:lvl w:ilvl="6">
      <w:numFmt w:val="bullet"/>
      <w:lvlText w:val=""/>
      <w:lvlJc w:val="left"/>
      <w:pPr>
        <w:ind w:left="4980" w:hanging="360"/>
      </w:pPr>
      <w:rPr>
        <w:rFonts w:ascii="Symbol" w:hAnsi="Symbol" w:cs="Symbol"/>
      </w:rPr>
    </w:lvl>
    <w:lvl w:ilvl="7">
      <w:numFmt w:val="bullet"/>
      <w:lvlText w:val="o"/>
      <w:lvlJc w:val="left"/>
      <w:pPr>
        <w:ind w:left="5700" w:hanging="360"/>
      </w:pPr>
      <w:rPr>
        <w:rFonts w:ascii="Courier New" w:hAnsi="Courier New" w:cs="Courier New"/>
      </w:rPr>
    </w:lvl>
    <w:lvl w:ilvl="8">
      <w:numFmt w:val="bullet"/>
      <w:lvlText w:val=""/>
      <w:lvlJc w:val="left"/>
      <w:pPr>
        <w:ind w:left="6420" w:hanging="360"/>
      </w:pPr>
      <w:rPr>
        <w:rFonts w:ascii="Wingdings" w:hAnsi="Wingdings" w:cs="Wingdings"/>
      </w:rPr>
    </w:lvl>
  </w:abstractNum>
  <w:abstractNum w:abstractNumId="2" w15:restartNumberingAfterBreak="0">
    <w:nsid w:val="106E0C08"/>
    <w:multiLevelType w:val="multilevel"/>
    <w:tmpl w:val="889E920C"/>
    <w:styleLink w:val="WW8Num1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 w15:restartNumberingAfterBreak="0">
    <w:nsid w:val="151B6B44"/>
    <w:multiLevelType w:val="multilevel"/>
    <w:tmpl w:val="9A38F15C"/>
    <w:styleLink w:val="WW8Num1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1968503D"/>
    <w:multiLevelType w:val="multilevel"/>
    <w:tmpl w:val="E49E32CC"/>
    <w:styleLink w:val="WW8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5" w15:restartNumberingAfterBreak="0">
    <w:nsid w:val="22106E04"/>
    <w:multiLevelType w:val="multilevel"/>
    <w:tmpl w:val="D9F89A34"/>
    <w:styleLink w:val="WW8Num2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 w15:restartNumberingAfterBreak="0">
    <w:nsid w:val="265009DA"/>
    <w:multiLevelType w:val="multilevel"/>
    <w:tmpl w:val="3F2E3C70"/>
    <w:styleLink w:val="WW8Num1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 w15:restartNumberingAfterBreak="0">
    <w:nsid w:val="2AD60C6C"/>
    <w:multiLevelType w:val="multilevel"/>
    <w:tmpl w:val="6E0C4036"/>
    <w:styleLink w:val="WW8Num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2DAC6482"/>
    <w:multiLevelType w:val="multilevel"/>
    <w:tmpl w:val="4D123E3E"/>
    <w:styleLink w:val="WW8Num1"/>
    <w:lvl w:ilvl="0">
      <w:start w:val="1"/>
      <w:numFmt w:val="decimal"/>
      <w:lvlText w:val="%1."/>
      <w:lvlJc w:val="left"/>
      <w:pPr>
        <w:ind w:left="720" w:hanging="360"/>
      </w:pPr>
      <w:rPr>
        <w:rFonts w:ascii="Verdana" w:eastAsia="Times New Roman" w:hAnsi="Verdana"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3155FCC"/>
    <w:multiLevelType w:val="multilevel"/>
    <w:tmpl w:val="CC16EC38"/>
    <w:styleLink w:val="WW8Num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0" w15:restartNumberingAfterBreak="0">
    <w:nsid w:val="37045A02"/>
    <w:multiLevelType w:val="multilevel"/>
    <w:tmpl w:val="958EF350"/>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1" w15:restartNumberingAfterBreak="0">
    <w:nsid w:val="39B638E2"/>
    <w:multiLevelType w:val="multilevel"/>
    <w:tmpl w:val="CB44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909BD"/>
    <w:multiLevelType w:val="multilevel"/>
    <w:tmpl w:val="7B12E8D0"/>
    <w:styleLink w:val="WW8Num16"/>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50A76519"/>
    <w:multiLevelType w:val="multilevel"/>
    <w:tmpl w:val="84261568"/>
    <w:styleLink w:val="WW8Num11"/>
    <w:lvl w:ilvl="0">
      <w:numFmt w:val="bullet"/>
      <w:lvlText w:val="-"/>
      <w:lvlJc w:val="left"/>
      <w:pPr>
        <w:ind w:left="1800" w:hanging="360"/>
      </w:pPr>
      <w:rPr>
        <w:rFonts w:ascii="Arial" w:eastAsia="Times New Roman" w:hAnsi="Arial" w:cs="Aria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cs="Wingdings"/>
      </w:rPr>
    </w:lvl>
    <w:lvl w:ilvl="3">
      <w:numFmt w:val="bullet"/>
      <w:lvlText w:val=""/>
      <w:lvlJc w:val="left"/>
      <w:pPr>
        <w:ind w:left="3960" w:hanging="360"/>
      </w:pPr>
      <w:rPr>
        <w:rFonts w:ascii="Symbol" w:hAnsi="Symbol" w:cs="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cs="Wingdings"/>
      </w:rPr>
    </w:lvl>
    <w:lvl w:ilvl="6">
      <w:numFmt w:val="bullet"/>
      <w:lvlText w:val=""/>
      <w:lvlJc w:val="left"/>
      <w:pPr>
        <w:ind w:left="6120" w:hanging="360"/>
      </w:pPr>
      <w:rPr>
        <w:rFonts w:ascii="Symbol" w:hAnsi="Symbol" w:cs="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cs="Wingdings"/>
      </w:rPr>
    </w:lvl>
  </w:abstractNum>
  <w:abstractNum w:abstractNumId="14" w15:restartNumberingAfterBreak="0">
    <w:nsid w:val="53C61728"/>
    <w:multiLevelType w:val="multilevel"/>
    <w:tmpl w:val="3A92846C"/>
    <w:styleLink w:val="WW8Num1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596B1530"/>
    <w:multiLevelType w:val="multilevel"/>
    <w:tmpl w:val="EF1A438C"/>
    <w:styleLink w:val="WW8Num9"/>
    <w:lvl w:ilvl="0">
      <w:numFmt w:val="bullet"/>
      <w:lvlText w:val="-"/>
      <w:lvlJc w:val="left"/>
      <w:pPr>
        <w:ind w:left="600" w:hanging="360"/>
      </w:pPr>
      <w:rPr>
        <w:rFonts w:ascii="Times New Roman" w:eastAsia="Times New Roman" w:hAnsi="Times New Roman" w:cs="Times New Roman"/>
      </w:rPr>
    </w:lvl>
    <w:lvl w:ilvl="1">
      <w:numFmt w:val="bullet"/>
      <w:lvlText w:val="o"/>
      <w:lvlJc w:val="left"/>
      <w:pPr>
        <w:ind w:left="1320" w:hanging="360"/>
      </w:pPr>
      <w:rPr>
        <w:rFonts w:ascii="Courier New" w:hAnsi="Courier New" w:cs="Courier New"/>
      </w:rPr>
    </w:lvl>
    <w:lvl w:ilvl="2">
      <w:numFmt w:val="bullet"/>
      <w:lvlText w:val=""/>
      <w:lvlJc w:val="left"/>
      <w:pPr>
        <w:ind w:left="2040" w:hanging="360"/>
      </w:pPr>
      <w:rPr>
        <w:rFonts w:ascii="Wingdings" w:hAnsi="Wingdings" w:cs="Wingdings"/>
      </w:rPr>
    </w:lvl>
    <w:lvl w:ilvl="3">
      <w:numFmt w:val="bullet"/>
      <w:lvlText w:val=""/>
      <w:lvlJc w:val="left"/>
      <w:pPr>
        <w:ind w:left="2760" w:hanging="360"/>
      </w:pPr>
      <w:rPr>
        <w:rFonts w:ascii="Symbol" w:hAnsi="Symbol" w:cs="Symbol"/>
      </w:rPr>
    </w:lvl>
    <w:lvl w:ilvl="4">
      <w:numFmt w:val="bullet"/>
      <w:lvlText w:val="o"/>
      <w:lvlJc w:val="left"/>
      <w:pPr>
        <w:ind w:left="3480" w:hanging="360"/>
      </w:pPr>
      <w:rPr>
        <w:rFonts w:ascii="Courier New" w:hAnsi="Courier New" w:cs="Courier New"/>
      </w:rPr>
    </w:lvl>
    <w:lvl w:ilvl="5">
      <w:numFmt w:val="bullet"/>
      <w:lvlText w:val=""/>
      <w:lvlJc w:val="left"/>
      <w:pPr>
        <w:ind w:left="4200" w:hanging="360"/>
      </w:pPr>
      <w:rPr>
        <w:rFonts w:ascii="Wingdings" w:hAnsi="Wingdings" w:cs="Wingdings"/>
      </w:rPr>
    </w:lvl>
    <w:lvl w:ilvl="6">
      <w:numFmt w:val="bullet"/>
      <w:lvlText w:val=""/>
      <w:lvlJc w:val="left"/>
      <w:pPr>
        <w:ind w:left="4920" w:hanging="360"/>
      </w:pPr>
      <w:rPr>
        <w:rFonts w:ascii="Symbol" w:hAnsi="Symbol" w:cs="Symbol"/>
      </w:rPr>
    </w:lvl>
    <w:lvl w:ilvl="7">
      <w:numFmt w:val="bullet"/>
      <w:lvlText w:val="o"/>
      <w:lvlJc w:val="left"/>
      <w:pPr>
        <w:ind w:left="5640" w:hanging="360"/>
      </w:pPr>
      <w:rPr>
        <w:rFonts w:ascii="Courier New" w:hAnsi="Courier New" w:cs="Courier New"/>
      </w:rPr>
    </w:lvl>
    <w:lvl w:ilvl="8">
      <w:numFmt w:val="bullet"/>
      <w:lvlText w:val=""/>
      <w:lvlJc w:val="left"/>
      <w:pPr>
        <w:ind w:left="6360" w:hanging="360"/>
      </w:pPr>
      <w:rPr>
        <w:rFonts w:ascii="Wingdings" w:hAnsi="Wingdings" w:cs="Wingdings"/>
      </w:rPr>
    </w:lvl>
  </w:abstractNum>
  <w:abstractNum w:abstractNumId="16" w15:restartNumberingAfterBreak="0">
    <w:nsid w:val="5AB22145"/>
    <w:multiLevelType w:val="multilevel"/>
    <w:tmpl w:val="FAAA01F4"/>
    <w:styleLink w:val="WW8Num1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7" w15:restartNumberingAfterBreak="0">
    <w:nsid w:val="6AC37D23"/>
    <w:multiLevelType w:val="multilevel"/>
    <w:tmpl w:val="FED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AA0BAE"/>
    <w:multiLevelType w:val="multilevel"/>
    <w:tmpl w:val="6EA08A26"/>
    <w:styleLink w:val="WW8Num1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9" w15:restartNumberingAfterBreak="0">
    <w:nsid w:val="76027C95"/>
    <w:multiLevelType w:val="multilevel"/>
    <w:tmpl w:val="591271AC"/>
    <w:styleLink w:val="WW8Num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773C0C8A"/>
    <w:multiLevelType w:val="multilevel"/>
    <w:tmpl w:val="7B0016E6"/>
    <w:styleLink w:val="WW8Num14"/>
    <w:lvl w:ilvl="0">
      <w:numFmt w:val="bullet"/>
      <w:lvlText w:val=""/>
      <w:lvlPicBulletId w:val="0"/>
      <w:lvlJc w:val="left"/>
      <w:pPr>
        <w:ind w:left="1440" w:hanging="360"/>
      </w:pPr>
      <w:rPr>
        <w:rFonts w:hAnsi="Symbol" w:hint="default"/>
        <w:sz w:val="17"/>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1" w15:restartNumberingAfterBreak="0">
    <w:nsid w:val="7BBE077F"/>
    <w:multiLevelType w:val="multilevel"/>
    <w:tmpl w:val="65F4E05A"/>
    <w:styleLink w:val="WW8Num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2" w15:restartNumberingAfterBreak="0">
    <w:nsid w:val="7E3E6CC7"/>
    <w:multiLevelType w:val="multilevel"/>
    <w:tmpl w:val="9DA2DB5C"/>
    <w:styleLink w:val="WW8Num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601456388">
    <w:abstractNumId w:val="8"/>
  </w:num>
  <w:num w:numId="2" w16cid:durableId="783380731">
    <w:abstractNumId w:val="4"/>
  </w:num>
  <w:num w:numId="3" w16cid:durableId="1286152630">
    <w:abstractNumId w:val="0"/>
  </w:num>
  <w:num w:numId="4" w16cid:durableId="318391909">
    <w:abstractNumId w:val="21"/>
  </w:num>
  <w:num w:numId="5" w16cid:durableId="1249924401">
    <w:abstractNumId w:val="10"/>
  </w:num>
  <w:num w:numId="6" w16cid:durableId="1199590972">
    <w:abstractNumId w:val="22"/>
  </w:num>
  <w:num w:numId="7" w16cid:durableId="1417239526">
    <w:abstractNumId w:val="19"/>
  </w:num>
  <w:num w:numId="8" w16cid:durableId="358706579">
    <w:abstractNumId w:val="7"/>
  </w:num>
  <w:num w:numId="9" w16cid:durableId="1186141880">
    <w:abstractNumId w:val="15"/>
  </w:num>
  <w:num w:numId="10" w16cid:durableId="444156034">
    <w:abstractNumId w:val="14"/>
  </w:num>
  <w:num w:numId="11" w16cid:durableId="32537365">
    <w:abstractNumId w:val="13"/>
  </w:num>
  <w:num w:numId="12" w16cid:durableId="235559327">
    <w:abstractNumId w:val="16"/>
  </w:num>
  <w:num w:numId="13" w16cid:durableId="1670712900">
    <w:abstractNumId w:val="3"/>
  </w:num>
  <w:num w:numId="14" w16cid:durableId="854806644">
    <w:abstractNumId w:val="20"/>
  </w:num>
  <w:num w:numId="15" w16cid:durableId="486896292">
    <w:abstractNumId w:val="18"/>
  </w:num>
  <w:num w:numId="16" w16cid:durableId="1084062396">
    <w:abstractNumId w:val="12"/>
  </w:num>
  <w:num w:numId="17" w16cid:durableId="1539929349">
    <w:abstractNumId w:val="2"/>
  </w:num>
  <w:num w:numId="18" w16cid:durableId="545681717">
    <w:abstractNumId w:val="6"/>
  </w:num>
  <w:num w:numId="19" w16cid:durableId="2098558097">
    <w:abstractNumId w:val="1"/>
  </w:num>
  <w:num w:numId="20" w16cid:durableId="511574401">
    <w:abstractNumId w:val="5"/>
  </w:num>
  <w:num w:numId="21" w16cid:durableId="1396853226">
    <w:abstractNumId w:val="9"/>
  </w:num>
  <w:num w:numId="22" w16cid:durableId="1482305219">
    <w:abstractNumId w:val="11"/>
  </w:num>
  <w:num w:numId="23" w16cid:durableId="12699670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E2F"/>
    <w:rsid w:val="00000750"/>
    <w:rsid w:val="00000A22"/>
    <w:rsid w:val="000016C0"/>
    <w:rsid w:val="00003BDA"/>
    <w:rsid w:val="0000742F"/>
    <w:rsid w:val="00034F28"/>
    <w:rsid w:val="00040361"/>
    <w:rsid w:val="000478AD"/>
    <w:rsid w:val="00051695"/>
    <w:rsid w:val="00056D4B"/>
    <w:rsid w:val="00062194"/>
    <w:rsid w:val="00064D37"/>
    <w:rsid w:val="00073F10"/>
    <w:rsid w:val="00074239"/>
    <w:rsid w:val="000777B9"/>
    <w:rsid w:val="00087325"/>
    <w:rsid w:val="0009698E"/>
    <w:rsid w:val="00097DC1"/>
    <w:rsid w:val="00097F4E"/>
    <w:rsid w:val="000A35F5"/>
    <w:rsid w:val="000B1F61"/>
    <w:rsid w:val="000B2AC2"/>
    <w:rsid w:val="000B3DD7"/>
    <w:rsid w:val="000C07FE"/>
    <w:rsid w:val="000C7743"/>
    <w:rsid w:val="000D01D1"/>
    <w:rsid w:val="000E284F"/>
    <w:rsid w:val="000E4489"/>
    <w:rsid w:val="001055B1"/>
    <w:rsid w:val="00111D10"/>
    <w:rsid w:val="0011774F"/>
    <w:rsid w:val="001238F3"/>
    <w:rsid w:val="00131FBB"/>
    <w:rsid w:val="001324AC"/>
    <w:rsid w:val="00141B07"/>
    <w:rsid w:val="001441AB"/>
    <w:rsid w:val="00161DDB"/>
    <w:rsid w:val="00161F73"/>
    <w:rsid w:val="00181A4F"/>
    <w:rsid w:val="001939C8"/>
    <w:rsid w:val="001960E9"/>
    <w:rsid w:val="001A05FA"/>
    <w:rsid w:val="001A1D37"/>
    <w:rsid w:val="001C58F5"/>
    <w:rsid w:val="001E29CA"/>
    <w:rsid w:val="001F1DC1"/>
    <w:rsid w:val="002000C7"/>
    <w:rsid w:val="00200FBD"/>
    <w:rsid w:val="0021056E"/>
    <w:rsid w:val="00215524"/>
    <w:rsid w:val="0021592B"/>
    <w:rsid w:val="002163B4"/>
    <w:rsid w:val="002309FA"/>
    <w:rsid w:val="00230CCD"/>
    <w:rsid w:val="00250FEE"/>
    <w:rsid w:val="00273E6F"/>
    <w:rsid w:val="00277A3E"/>
    <w:rsid w:val="00284589"/>
    <w:rsid w:val="00297C3E"/>
    <w:rsid w:val="002A561A"/>
    <w:rsid w:val="002A6ADC"/>
    <w:rsid w:val="002D17A6"/>
    <w:rsid w:val="002D29BD"/>
    <w:rsid w:val="002D2CE6"/>
    <w:rsid w:val="002E14B1"/>
    <w:rsid w:val="002E4DAC"/>
    <w:rsid w:val="002F0071"/>
    <w:rsid w:val="00302549"/>
    <w:rsid w:val="0031239E"/>
    <w:rsid w:val="00323A55"/>
    <w:rsid w:val="0033129F"/>
    <w:rsid w:val="00333D35"/>
    <w:rsid w:val="00353A90"/>
    <w:rsid w:val="0035403A"/>
    <w:rsid w:val="00363CF0"/>
    <w:rsid w:val="003661DB"/>
    <w:rsid w:val="0037394C"/>
    <w:rsid w:val="003847E6"/>
    <w:rsid w:val="00393476"/>
    <w:rsid w:val="00395DEE"/>
    <w:rsid w:val="003A53A5"/>
    <w:rsid w:val="003B2571"/>
    <w:rsid w:val="003C15BA"/>
    <w:rsid w:val="003E3FE8"/>
    <w:rsid w:val="003E4501"/>
    <w:rsid w:val="003F0834"/>
    <w:rsid w:val="003F3993"/>
    <w:rsid w:val="003F5DE4"/>
    <w:rsid w:val="00403262"/>
    <w:rsid w:val="0041107F"/>
    <w:rsid w:val="00412F6F"/>
    <w:rsid w:val="00424407"/>
    <w:rsid w:val="00434AF3"/>
    <w:rsid w:val="004516D0"/>
    <w:rsid w:val="00457A57"/>
    <w:rsid w:val="00473EF8"/>
    <w:rsid w:val="00474CAF"/>
    <w:rsid w:val="004776A0"/>
    <w:rsid w:val="004A1C93"/>
    <w:rsid w:val="004C073A"/>
    <w:rsid w:val="004C64DE"/>
    <w:rsid w:val="004E2C82"/>
    <w:rsid w:val="004E2D71"/>
    <w:rsid w:val="004E560C"/>
    <w:rsid w:val="004E69C1"/>
    <w:rsid w:val="004F053B"/>
    <w:rsid w:val="004F4A9F"/>
    <w:rsid w:val="004F7E27"/>
    <w:rsid w:val="00500327"/>
    <w:rsid w:val="00506ACB"/>
    <w:rsid w:val="005079A8"/>
    <w:rsid w:val="00513725"/>
    <w:rsid w:val="00520418"/>
    <w:rsid w:val="0055617A"/>
    <w:rsid w:val="00574DD0"/>
    <w:rsid w:val="005773CC"/>
    <w:rsid w:val="0058407D"/>
    <w:rsid w:val="00591A64"/>
    <w:rsid w:val="00593CF0"/>
    <w:rsid w:val="005A49B8"/>
    <w:rsid w:val="005A7D00"/>
    <w:rsid w:val="005B2731"/>
    <w:rsid w:val="005B35A1"/>
    <w:rsid w:val="005B637F"/>
    <w:rsid w:val="005B67A1"/>
    <w:rsid w:val="005B6F6C"/>
    <w:rsid w:val="005B77FB"/>
    <w:rsid w:val="005C0750"/>
    <w:rsid w:val="005C456C"/>
    <w:rsid w:val="005D4C48"/>
    <w:rsid w:val="005D681E"/>
    <w:rsid w:val="005D7439"/>
    <w:rsid w:val="005E5ADB"/>
    <w:rsid w:val="005F5AA4"/>
    <w:rsid w:val="00610635"/>
    <w:rsid w:val="00610709"/>
    <w:rsid w:val="006156DA"/>
    <w:rsid w:val="0062669B"/>
    <w:rsid w:val="00641686"/>
    <w:rsid w:val="006455A3"/>
    <w:rsid w:val="00657B3A"/>
    <w:rsid w:val="00686D18"/>
    <w:rsid w:val="00695A61"/>
    <w:rsid w:val="006A6E3A"/>
    <w:rsid w:val="006B0FB4"/>
    <w:rsid w:val="006B7617"/>
    <w:rsid w:val="006C107B"/>
    <w:rsid w:val="006C2DA0"/>
    <w:rsid w:val="006D2036"/>
    <w:rsid w:val="006D45CA"/>
    <w:rsid w:val="006D68E4"/>
    <w:rsid w:val="006E0FBC"/>
    <w:rsid w:val="00704459"/>
    <w:rsid w:val="00707C99"/>
    <w:rsid w:val="00716194"/>
    <w:rsid w:val="007171F4"/>
    <w:rsid w:val="00746B39"/>
    <w:rsid w:val="0075560F"/>
    <w:rsid w:val="00770492"/>
    <w:rsid w:val="00772F0A"/>
    <w:rsid w:val="007753FC"/>
    <w:rsid w:val="00777D60"/>
    <w:rsid w:val="00780582"/>
    <w:rsid w:val="00780E2F"/>
    <w:rsid w:val="00781562"/>
    <w:rsid w:val="0079449C"/>
    <w:rsid w:val="00796487"/>
    <w:rsid w:val="007C787C"/>
    <w:rsid w:val="007D0CA5"/>
    <w:rsid w:val="007E3A64"/>
    <w:rsid w:val="007E4193"/>
    <w:rsid w:val="007E66A4"/>
    <w:rsid w:val="007F1623"/>
    <w:rsid w:val="007F3804"/>
    <w:rsid w:val="007F6E65"/>
    <w:rsid w:val="00803F6C"/>
    <w:rsid w:val="00813BC9"/>
    <w:rsid w:val="008157B8"/>
    <w:rsid w:val="00815F04"/>
    <w:rsid w:val="00821D1D"/>
    <w:rsid w:val="00825477"/>
    <w:rsid w:val="00834286"/>
    <w:rsid w:val="008502C4"/>
    <w:rsid w:val="0086116C"/>
    <w:rsid w:val="0087198E"/>
    <w:rsid w:val="0087311A"/>
    <w:rsid w:val="008745A7"/>
    <w:rsid w:val="00880E0F"/>
    <w:rsid w:val="00890A78"/>
    <w:rsid w:val="008914A6"/>
    <w:rsid w:val="00892DC4"/>
    <w:rsid w:val="0089328E"/>
    <w:rsid w:val="008A6494"/>
    <w:rsid w:val="008B0B8B"/>
    <w:rsid w:val="008B3505"/>
    <w:rsid w:val="008B6AE7"/>
    <w:rsid w:val="008C2872"/>
    <w:rsid w:val="008C3752"/>
    <w:rsid w:val="008C4E23"/>
    <w:rsid w:val="008E5547"/>
    <w:rsid w:val="008F41C8"/>
    <w:rsid w:val="00902BE0"/>
    <w:rsid w:val="009120D8"/>
    <w:rsid w:val="00912FFD"/>
    <w:rsid w:val="009417FB"/>
    <w:rsid w:val="00954E52"/>
    <w:rsid w:val="009558A7"/>
    <w:rsid w:val="00955FEF"/>
    <w:rsid w:val="00956E15"/>
    <w:rsid w:val="00964DAC"/>
    <w:rsid w:val="00965160"/>
    <w:rsid w:val="0097606A"/>
    <w:rsid w:val="0099491A"/>
    <w:rsid w:val="009A47FF"/>
    <w:rsid w:val="009B0565"/>
    <w:rsid w:val="009C2A02"/>
    <w:rsid w:val="009C2C36"/>
    <w:rsid w:val="009C6C53"/>
    <w:rsid w:val="009C7C3D"/>
    <w:rsid w:val="009D75D5"/>
    <w:rsid w:val="009D7714"/>
    <w:rsid w:val="009E3829"/>
    <w:rsid w:val="009F446C"/>
    <w:rsid w:val="009F63F6"/>
    <w:rsid w:val="00A02174"/>
    <w:rsid w:val="00A031FF"/>
    <w:rsid w:val="00A056E1"/>
    <w:rsid w:val="00A069DE"/>
    <w:rsid w:val="00A210B6"/>
    <w:rsid w:val="00A272BD"/>
    <w:rsid w:val="00A61375"/>
    <w:rsid w:val="00A66912"/>
    <w:rsid w:val="00A7568F"/>
    <w:rsid w:val="00A800B9"/>
    <w:rsid w:val="00A82FCD"/>
    <w:rsid w:val="00A94BB3"/>
    <w:rsid w:val="00AD78ED"/>
    <w:rsid w:val="00AF5880"/>
    <w:rsid w:val="00AF591C"/>
    <w:rsid w:val="00B04603"/>
    <w:rsid w:val="00B14A2E"/>
    <w:rsid w:val="00B31438"/>
    <w:rsid w:val="00B319FB"/>
    <w:rsid w:val="00B33AF9"/>
    <w:rsid w:val="00B36016"/>
    <w:rsid w:val="00B37080"/>
    <w:rsid w:val="00B417E9"/>
    <w:rsid w:val="00B462E3"/>
    <w:rsid w:val="00B46709"/>
    <w:rsid w:val="00B52B2D"/>
    <w:rsid w:val="00B55936"/>
    <w:rsid w:val="00B71F65"/>
    <w:rsid w:val="00B74BE2"/>
    <w:rsid w:val="00B9691A"/>
    <w:rsid w:val="00BA0A36"/>
    <w:rsid w:val="00BA4239"/>
    <w:rsid w:val="00BB496D"/>
    <w:rsid w:val="00BC6DC5"/>
    <w:rsid w:val="00BD294C"/>
    <w:rsid w:val="00BD3DC8"/>
    <w:rsid w:val="00BE1872"/>
    <w:rsid w:val="00BE2B5E"/>
    <w:rsid w:val="00BF26F7"/>
    <w:rsid w:val="00BF78D2"/>
    <w:rsid w:val="00C00831"/>
    <w:rsid w:val="00C05BF4"/>
    <w:rsid w:val="00C138BD"/>
    <w:rsid w:val="00C14329"/>
    <w:rsid w:val="00C24858"/>
    <w:rsid w:val="00C272D1"/>
    <w:rsid w:val="00C3084C"/>
    <w:rsid w:val="00C34B55"/>
    <w:rsid w:val="00C42ACD"/>
    <w:rsid w:val="00C46CC8"/>
    <w:rsid w:val="00C51F7B"/>
    <w:rsid w:val="00C81D9A"/>
    <w:rsid w:val="00C871E9"/>
    <w:rsid w:val="00C91CEB"/>
    <w:rsid w:val="00C94286"/>
    <w:rsid w:val="00C9507E"/>
    <w:rsid w:val="00C9666E"/>
    <w:rsid w:val="00CB0CA6"/>
    <w:rsid w:val="00CB228D"/>
    <w:rsid w:val="00CC66CE"/>
    <w:rsid w:val="00CD3292"/>
    <w:rsid w:val="00CE03AF"/>
    <w:rsid w:val="00CE1085"/>
    <w:rsid w:val="00CE6F4C"/>
    <w:rsid w:val="00CF0868"/>
    <w:rsid w:val="00CF465C"/>
    <w:rsid w:val="00D14016"/>
    <w:rsid w:val="00D3138D"/>
    <w:rsid w:val="00D31684"/>
    <w:rsid w:val="00D32D14"/>
    <w:rsid w:val="00D36CA6"/>
    <w:rsid w:val="00D403C2"/>
    <w:rsid w:val="00D40837"/>
    <w:rsid w:val="00D4414F"/>
    <w:rsid w:val="00D52D96"/>
    <w:rsid w:val="00D62F25"/>
    <w:rsid w:val="00D64D50"/>
    <w:rsid w:val="00D66173"/>
    <w:rsid w:val="00D66D2F"/>
    <w:rsid w:val="00D66F3E"/>
    <w:rsid w:val="00D76ADC"/>
    <w:rsid w:val="00D81D60"/>
    <w:rsid w:val="00D93224"/>
    <w:rsid w:val="00D96C0F"/>
    <w:rsid w:val="00DB62B1"/>
    <w:rsid w:val="00DB7A68"/>
    <w:rsid w:val="00DC1870"/>
    <w:rsid w:val="00DC2EC4"/>
    <w:rsid w:val="00DD6209"/>
    <w:rsid w:val="00DD639B"/>
    <w:rsid w:val="00DE48BA"/>
    <w:rsid w:val="00DF26A1"/>
    <w:rsid w:val="00DF3D39"/>
    <w:rsid w:val="00DF51CE"/>
    <w:rsid w:val="00E0000D"/>
    <w:rsid w:val="00E047FC"/>
    <w:rsid w:val="00E06081"/>
    <w:rsid w:val="00E13F95"/>
    <w:rsid w:val="00E26831"/>
    <w:rsid w:val="00E3790E"/>
    <w:rsid w:val="00E52DBF"/>
    <w:rsid w:val="00E53A50"/>
    <w:rsid w:val="00E57C20"/>
    <w:rsid w:val="00E639ED"/>
    <w:rsid w:val="00E7386E"/>
    <w:rsid w:val="00E73DA1"/>
    <w:rsid w:val="00E91557"/>
    <w:rsid w:val="00EA4D89"/>
    <w:rsid w:val="00EA761D"/>
    <w:rsid w:val="00EB2B27"/>
    <w:rsid w:val="00EC274D"/>
    <w:rsid w:val="00ED19D3"/>
    <w:rsid w:val="00ED21EA"/>
    <w:rsid w:val="00EE6CFE"/>
    <w:rsid w:val="00EE6E8D"/>
    <w:rsid w:val="00F14E1F"/>
    <w:rsid w:val="00F162DB"/>
    <w:rsid w:val="00F165BA"/>
    <w:rsid w:val="00F318D0"/>
    <w:rsid w:val="00F34930"/>
    <w:rsid w:val="00F6596F"/>
    <w:rsid w:val="00F87334"/>
    <w:rsid w:val="00F950D1"/>
    <w:rsid w:val="00F977D7"/>
    <w:rsid w:val="00FB19A2"/>
    <w:rsid w:val="00FB4908"/>
    <w:rsid w:val="00FC27EB"/>
    <w:rsid w:val="00FE2511"/>
    <w:rsid w:val="00FE35CE"/>
    <w:rsid w:val="00FF7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1D6E0"/>
  <w15:docId w15:val="{8F1A733F-E866-4891-A7D2-B6E9F9F39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WenQuanYi Micro Hei" w:hAnsi="Liberation Serif" w:cs="Lohit Devanagari"/>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
    <w:next w:val="Standard"/>
    <w:uiPriority w:val="9"/>
    <w:qFormat/>
    <w:pPr>
      <w:keepNext/>
      <w:spacing w:before="240" w:after="60"/>
      <w:outlineLvl w:val="0"/>
    </w:pPr>
    <w:rPr>
      <w:rFonts w:ascii="Arial" w:eastAsia="Arial" w:hAnsi="Arial" w:cs="Arial"/>
      <w:b/>
      <w:bCs/>
      <w:sz w:val="32"/>
      <w:szCs w:val="32"/>
    </w:rPr>
  </w:style>
  <w:style w:type="paragraph" w:styleId="Heading3">
    <w:name w:val="heading 3"/>
    <w:basedOn w:val="Standard"/>
    <w:next w:val="Textbody"/>
    <w:uiPriority w:val="9"/>
    <w:semiHidden/>
    <w:unhideWhenUsed/>
    <w:qFormat/>
    <w:pPr>
      <w:spacing w:before="100" w:after="100"/>
      <w:outlineLvl w:val="2"/>
    </w:pPr>
    <w:rPr>
      <w:b/>
      <w:bCs/>
      <w:sz w:val="27"/>
      <w:szCs w:val="27"/>
    </w:rPr>
  </w:style>
  <w:style w:type="paragraph" w:styleId="Heading4">
    <w:name w:val="heading 4"/>
    <w:basedOn w:val="Standard"/>
    <w:next w:val="Standard"/>
    <w:uiPriority w:val="9"/>
    <w:semiHidden/>
    <w:unhideWhenUsed/>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WenQuanYi Micro Hei" w:hAnsi="Liberation Sans" w:cs="Lohit Devanagari"/>
      <w:sz w:val="28"/>
      <w:szCs w:val="28"/>
    </w:rPr>
  </w:style>
  <w:style w:type="paragraph" w:customStyle="1" w:styleId="Textbody">
    <w:name w:val="Text body"/>
    <w:basedOn w:val="Standard"/>
    <w:pPr>
      <w:spacing w:after="140" w:line="276" w:lineRule="auto"/>
    </w:pPr>
  </w:style>
  <w:style w:type="paragraph" w:styleId="List">
    <w:name w:val="List"/>
    <w:basedOn w:val="Textbody"/>
    <w:rPr>
      <w:rFonts w:cs="Lohit Devanagari"/>
    </w:rPr>
  </w:style>
  <w:style w:type="paragraph" w:styleId="Caption">
    <w:name w:val="caption"/>
    <w:basedOn w:val="Standard"/>
    <w:pPr>
      <w:suppressLineNumbers/>
      <w:spacing w:before="120" w:after="120"/>
    </w:pPr>
    <w:rPr>
      <w:rFonts w:cs="Lohit Devanagari"/>
      <w:i/>
      <w:iCs/>
    </w:rPr>
  </w:style>
  <w:style w:type="paragraph" w:customStyle="1" w:styleId="Index">
    <w:name w:val="Index"/>
    <w:basedOn w:val="Standard"/>
    <w:pPr>
      <w:suppressLineNumbers/>
    </w:pPr>
    <w:rPr>
      <w:rFonts w:cs="Lohit Devanagari"/>
    </w:rPr>
  </w:style>
  <w:style w:type="paragraph" w:customStyle="1" w:styleId="level11">
    <w:name w:val="_level1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el21">
    <w:name w:val="_level21"/>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el31">
    <w:name w:val="_level31"/>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el41">
    <w:name w:val="_level41"/>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el51">
    <w:name w:val="_level51"/>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el61">
    <w:name w:val="_level61"/>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el71">
    <w:name w:val="_level71"/>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el81">
    <w:name w:val="_level81"/>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el91">
    <w:name w:val="_level91"/>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levsl11">
    <w:name w:val="_levsl1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sl21">
    <w:name w:val="_levsl21"/>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sl31">
    <w:name w:val="_levsl31"/>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sl41">
    <w:name w:val="_levsl41"/>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sl51">
    <w:name w:val="_levsl51"/>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sl61">
    <w:name w:val="_levsl61"/>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sl71">
    <w:name w:val="_levsl71"/>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sl81">
    <w:name w:val="_levsl81"/>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sl91">
    <w:name w:val="_levsl91"/>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levnl11">
    <w:name w:val="_levnl1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nl21">
    <w:name w:val="_levnl21"/>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nl31">
    <w:name w:val="_levnl31"/>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nl41">
    <w:name w:val="_levnl41"/>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nl51">
    <w:name w:val="_levnl51"/>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nl61">
    <w:name w:val="_levnl61"/>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nl71">
    <w:name w:val="_levnl71"/>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nl81">
    <w:name w:val="_levnl81"/>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nl91">
    <w:name w:val="_levnl91"/>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17">
    <w:name w:val="_17"/>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style>
  <w:style w:type="paragraph" w:customStyle="1" w:styleId="16">
    <w:name w:val="_16"/>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720"/>
    </w:pPr>
  </w:style>
  <w:style w:type="paragraph" w:customStyle="1" w:styleId="15">
    <w:name w:val="_15"/>
    <w:basedOn w:val="Standard"/>
    <w:pPr>
      <w:widowControl w:val="0"/>
      <w:tabs>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pPr>
  </w:style>
  <w:style w:type="paragraph" w:customStyle="1" w:styleId="14">
    <w:name w:val="_14"/>
    <w:basedOn w:val="Standard"/>
    <w:pPr>
      <w:widowControl w:val="0"/>
      <w:tabs>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pPr>
  </w:style>
  <w:style w:type="paragraph" w:customStyle="1" w:styleId="13">
    <w:name w:val="_13"/>
    <w:basedOn w:val="Standard"/>
    <w:pPr>
      <w:widowControl w:val="0"/>
      <w:tabs>
        <w:tab w:val="left" w:pos="7200"/>
        <w:tab w:val="left" w:pos="7920"/>
        <w:tab w:val="left" w:pos="8640"/>
        <w:tab w:val="left" w:pos="9360"/>
        <w:tab w:val="left" w:pos="10080"/>
        <w:tab w:val="left" w:pos="10800"/>
        <w:tab w:val="left" w:pos="11520"/>
        <w:tab w:val="left" w:pos="12240"/>
        <w:tab w:val="left" w:pos="12960"/>
        <w:tab w:val="left" w:pos="13680"/>
        <w:tab w:val="right" w:pos="14400"/>
      </w:tabs>
      <w:ind w:left="3600"/>
    </w:pPr>
  </w:style>
  <w:style w:type="paragraph" w:customStyle="1" w:styleId="12">
    <w:name w:val="_12"/>
    <w:basedOn w:val="Standard"/>
    <w:pPr>
      <w:widowControl w:val="0"/>
      <w:tabs>
        <w:tab w:val="left" w:pos="8640"/>
        <w:tab w:val="left" w:pos="9360"/>
        <w:tab w:val="left" w:pos="10080"/>
        <w:tab w:val="left" w:pos="10800"/>
        <w:tab w:val="left" w:pos="11520"/>
        <w:tab w:val="left" w:pos="12240"/>
        <w:tab w:val="left" w:pos="12960"/>
        <w:tab w:val="left" w:pos="13680"/>
        <w:tab w:val="left" w:pos="14400"/>
        <w:tab w:val="right" w:pos="15120"/>
      </w:tabs>
      <w:ind w:left="4320"/>
    </w:pPr>
  </w:style>
  <w:style w:type="paragraph" w:customStyle="1" w:styleId="11">
    <w:name w:val="_11"/>
    <w:basedOn w:val="Standard"/>
    <w:pPr>
      <w:widowControl w:val="0"/>
      <w:tabs>
        <w:tab w:val="left" w:pos="10080"/>
        <w:tab w:val="left" w:pos="10800"/>
        <w:tab w:val="left" w:pos="11520"/>
        <w:tab w:val="left" w:pos="12240"/>
        <w:tab w:val="left" w:pos="12960"/>
        <w:tab w:val="left" w:pos="13680"/>
        <w:tab w:val="left" w:pos="14400"/>
        <w:tab w:val="left" w:pos="15120"/>
        <w:tab w:val="right" w:pos="15840"/>
      </w:tabs>
      <w:ind w:left="5040"/>
    </w:pPr>
  </w:style>
  <w:style w:type="paragraph" w:customStyle="1" w:styleId="10">
    <w:name w:val="_10"/>
    <w:basedOn w:val="Standard"/>
    <w:pPr>
      <w:widowControl w:val="0"/>
      <w:tabs>
        <w:tab w:val="left" w:pos="11520"/>
        <w:tab w:val="left" w:pos="12240"/>
        <w:tab w:val="left" w:pos="12960"/>
        <w:tab w:val="left" w:pos="13680"/>
        <w:tab w:val="left" w:pos="14400"/>
        <w:tab w:val="left" w:pos="15120"/>
        <w:tab w:val="left" w:pos="15840"/>
        <w:tab w:val="right" w:pos="16560"/>
      </w:tabs>
      <w:ind w:left="5760"/>
    </w:pPr>
  </w:style>
  <w:style w:type="paragraph" w:customStyle="1" w:styleId="Level910">
    <w:name w:val="Level 91"/>
    <w:basedOn w:val="Standard"/>
    <w:rPr>
      <w:b/>
      <w:bCs/>
    </w:rPr>
  </w:style>
  <w:style w:type="paragraph" w:customStyle="1" w:styleId="level1">
    <w:name w:val="_level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el2">
    <w:name w:val="_level2"/>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el3">
    <w:name w:val="_level3"/>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el4">
    <w:name w:val="_level4"/>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el5">
    <w:name w:val="_level5"/>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el6">
    <w:name w:val="_level6"/>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el7">
    <w:name w:val="_level7"/>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el8">
    <w:name w:val="_level8"/>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el9">
    <w:name w:val="_level9"/>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levsl1">
    <w:name w:val="_levsl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sl2">
    <w:name w:val="_levsl2"/>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sl3">
    <w:name w:val="_levsl3"/>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sl4">
    <w:name w:val="_levsl4"/>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sl5">
    <w:name w:val="_levsl5"/>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sl6">
    <w:name w:val="_levsl6"/>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sl7">
    <w:name w:val="_levsl7"/>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sl8">
    <w:name w:val="_levsl8"/>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sl9">
    <w:name w:val="_levsl9"/>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levnl1">
    <w:name w:val="_levnl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nl2">
    <w:name w:val="_levnl2"/>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nl3">
    <w:name w:val="_levnl3"/>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nl4">
    <w:name w:val="_levnl4"/>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nl5">
    <w:name w:val="_levnl5"/>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nl6">
    <w:name w:val="_levnl6"/>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nl7">
    <w:name w:val="_levnl7"/>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nl8">
    <w:name w:val="_levnl8"/>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nl9">
    <w:name w:val="_levnl9"/>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Level90">
    <w:name w:val="Level 9"/>
    <w:basedOn w:val="Standard"/>
    <w:pPr>
      <w:widowControl w:val="0"/>
    </w:pPr>
    <w:rPr>
      <w:b/>
      <w:bCs/>
    </w:rPr>
  </w:style>
  <w:style w:type="paragraph" w:customStyle="1" w:styleId="26">
    <w:name w:val="_26"/>
    <w:basedOn w:val="Standard"/>
    <w:pPr>
      <w:widowControl w:val="0"/>
    </w:pPr>
  </w:style>
  <w:style w:type="paragraph" w:customStyle="1" w:styleId="25">
    <w:name w:val="_25"/>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720"/>
    </w:pPr>
  </w:style>
  <w:style w:type="paragraph" w:customStyle="1" w:styleId="24">
    <w:name w:val="_24"/>
    <w:basedOn w:val="Standard"/>
    <w:pPr>
      <w:widowControl w:val="0"/>
      <w:tabs>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pPr>
  </w:style>
  <w:style w:type="paragraph" w:customStyle="1" w:styleId="23">
    <w:name w:val="_23"/>
    <w:basedOn w:val="Standard"/>
    <w:pPr>
      <w:widowControl w:val="0"/>
      <w:tabs>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pPr>
  </w:style>
  <w:style w:type="paragraph" w:customStyle="1" w:styleId="22">
    <w:name w:val="_22"/>
    <w:basedOn w:val="Standard"/>
    <w:pPr>
      <w:widowControl w:val="0"/>
      <w:tabs>
        <w:tab w:val="left" w:pos="7200"/>
        <w:tab w:val="left" w:pos="7920"/>
        <w:tab w:val="left" w:pos="8640"/>
        <w:tab w:val="left" w:pos="9360"/>
        <w:tab w:val="left" w:pos="10080"/>
        <w:tab w:val="left" w:pos="10800"/>
        <w:tab w:val="left" w:pos="11520"/>
        <w:tab w:val="left" w:pos="12240"/>
        <w:tab w:val="left" w:pos="12960"/>
        <w:tab w:val="left" w:pos="13680"/>
        <w:tab w:val="right" w:pos="14400"/>
      </w:tabs>
      <w:ind w:left="3600"/>
    </w:pPr>
  </w:style>
  <w:style w:type="paragraph" w:customStyle="1" w:styleId="21">
    <w:name w:val="_21"/>
    <w:basedOn w:val="Standard"/>
    <w:pPr>
      <w:widowControl w:val="0"/>
      <w:tabs>
        <w:tab w:val="left" w:pos="8640"/>
        <w:tab w:val="left" w:pos="9360"/>
        <w:tab w:val="left" w:pos="10080"/>
        <w:tab w:val="left" w:pos="10800"/>
        <w:tab w:val="left" w:pos="11520"/>
        <w:tab w:val="left" w:pos="12240"/>
        <w:tab w:val="left" w:pos="12960"/>
        <w:tab w:val="left" w:pos="13680"/>
        <w:tab w:val="left" w:pos="14400"/>
        <w:tab w:val="right" w:pos="15120"/>
      </w:tabs>
      <w:ind w:left="4320"/>
    </w:pPr>
  </w:style>
  <w:style w:type="paragraph" w:customStyle="1" w:styleId="20">
    <w:name w:val="_20"/>
    <w:basedOn w:val="Standard"/>
    <w:pPr>
      <w:widowControl w:val="0"/>
      <w:tabs>
        <w:tab w:val="left" w:pos="10080"/>
        <w:tab w:val="left" w:pos="10800"/>
        <w:tab w:val="left" w:pos="11520"/>
        <w:tab w:val="left" w:pos="12240"/>
        <w:tab w:val="left" w:pos="12960"/>
        <w:tab w:val="left" w:pos="13680"/>
        <w:tab w:val="left" w:pos="14400"/>
        <w:tab w:val="left" w:pos="15120"/>
        <w:tab w:val="right" w:pos="15840"/>
      </w:tabs>
      <w:ind w:left="5040"/>
    </w:pPr>
  </w:style>
  <w:style w:type="paragraph" w:customStyle="1" w:styleId="19">
    <w:name w:val="_19"/>
    <w:basedOn w:val="Standard"/>
    <w:pPr>
      <w:widowControl w:val="0"/>
      <w:tabs>
        <w:tab w:val="left" w:pos="11520"/>
        <w:tab w:val="left" w:pos="12240"/>
        <w:tab w:val="left" w:pos="12960"/>
        <w:tab w:val="left" w:pos="13680"/>
        <w:tab w:val="left" w:pos="14400"/>
        <w:tab w:val="left" w:pos="15120"/>
        <w:tab w:val="left" w:pos="15840"/>
        <w:tab w:val="right" w:pos="16560"/>
      </w:tabs>
      <w:ind w:left="5760"/>
    </w:pPr>
  </w:style>
  <w:style w:type="paragraph" w:customStyle="1" w:styleId="18">
    <w:name w:val="_18"/>
    <w:basedOn w:val="Standard"/>
    <w:pPr>
      <w:widowControl w:val="0"/>
      <w:tabs>
        <w:tab w:val="left" w:pos="12960"/>
        <w:tab w:val="left" w:pos="13680"/>
        <w:tab w:val="left" w:pos="14400"/>
        <w:tab w:val="left" w:pos="15120"/>
        <w:tab w:val="left" w:pos="15840"/>
        <w:tab w:val="left" w:pos="16560"/>
        <w:tab w:val="right" w:pos="17280"/>
      </w:tabs>
      <w:ind w:left="6480"/>
    </w:pPr>
  </w:style>
  <w:style w:type="paragraph" w:customStyle="1" w:styleId="9">
    <w:name w:val="_9"/>
    <w:basedOn w:val="Standard"/>
    <w:pPr>
      <w:widowControl w:val="0"/>
      <w:tabs>
        <w:tab w:val="left" w:pos="12960"/>
        <w:tab w:val="left" w:pos="13680"/>
        <w:tab w:val="left" w:pos="14400"/>
        <w:tab w:val="left" w:pos="15120"/>
        <w:tab w:val="left" w:pos="15840"/>
        <w:tab w:val="left" w:pos="16560"/>
        <w:tab w:val="right" w:pos="17280"/>
      </w:tabs>
      <w:ind w:left="6480"/>
    </w:pPr>
  </w:style>
  <w:style w:type="paragraph" w:customStyle="1" w:styleId="8">
    <w:name w:val="_8"/>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style>
  <w:style w:type="paragraph" w:customStyle="1" w:styleId="7">
    <w:name w:val="_7"/>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720"/>
    </w:pPr>
  </w:style>
  <w:style w:type="paragraph" w:customStyle="1" w:styleId="6">
    <w:name w:val="_6"/>
    <w:basedOn w:val="Standard"/>
    <w:pPr>
      <w:widowControl w:val="0"/>
      <w:tabs>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pPr>
  </w:style>
  <w:style w:type="paragraph" w:customStyle="1" w:styleId="5">
    <w:name w:val="_5"/>
    <w:basedOn w:val="Standard"/>
    <w:pPr>
      <w:widowControl w:val="0"/>
      <w:tabs>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pPr>
  </w:style>
  <w:style w:type="paragraph" w:customStyle="1" w:styleId="4">
    <w:name w:val="_4"/>
    <w:basedOn w:val="Standard"/>
    <w:pPr>
      <w:widowControl w:val="0"/>
      <w:tabs>
        <w:tab w:val="left" w:pos="7200"/>
        <w:tab w:val="left" w:pos="7920"/>
        <w:tab w:val="left" w:pos="8640"/>
        <w:tab w:val="left" w:pos="9360"/>
        <w:tab w:val="left" w:pos="10080"/>
        <w:tab w:val="left" w:pos="10800"/>
        <w:tab w:val="left" w:pos="11520"/>
        <w:tab w:val="left" w:pos="12240"/>
        <w:tab w:val="left" w:pos="12960"/>
        <w:tab w:val="left" w:pos="13680"/>
        <w:tab w:val="right" w:pos="14400"/>
      </w:tabs>
      <w:ind w:left="3600"/>
    </w:pPr>
  </w:style>
  <w:style w:type="paragraph" w:customStyle="1" w:styleId="3">
    <w:name w:val="_3"/>
    <w:basedOn w:val="Standard"/>
    <w:pPr>
      <w:widowControl w:val="0"/>
      <w:tabs>
        <w:tab w:val="left" w:pos="8640"/>
        <w:tab w:val="left" w:pos="9360"/>
        <w:tab w:val="left" w:pos="10080"/>
        <w:tab w:val="left" w:pos="10800"/>
        <w:tab w:val="left" w:pos="11520"/>
        <w:tab w:val="left" w:pos="12240"/>
        <w:tab w:val="left" w:pos="12960"/>
        <w:tab w:val="left" w:pos="13680"/>
        <w:tab w:val="left" w:pos="14400"/>
        <w:tab w:val="right" w:pos="15120"/>
      </w:tabs>
      <w:ind w:left="4320"/>
    </w:pPr>
  </w:style>
  <w:style w:type="paragraph" w:customStyle="1" w:styleId="2">
    <w:name w:val="_2"/>
    <w:basedOn w:val="Standard"/>
    <w:pPr>
      <w:widowControl w:val="0"/>
      <w:tabs>
        <w:tab w:val="left" w:pos="10080"/>
        <w:tab w:val="left" w:pos="10800"/>
        <w:tab w:val="left" w:pos="11520"/>
        <w:tab w:val="left" w:pos="12240"/>
        <w:tab w:val="left" w:pos="12960"/>
        <w:tab w:val="left" w:pos="13680"/>
        <w:tab w:val="left" w:pos="14400"/>
        <w:tab w:val="left" w:pos="15120"/>
        <w:tab w:val="right" w:pos="15840"/>
      </w:tabs>
      <w:ind w:left="5040"/>
    </w:pPr>
  </w:style>
  <w:style w:type="paragraph" w:customStyle="1" w:styleId="1">
    <w:name w:val="_1"/>
    <w:basedOn w:val="Standard"/>
    <w:pPr>
      <w:widowControl w:val="0"/>
      <w:tabs>
        <w:tab w:val="left" w:pos="11520"/>
        <w:tab w:val="left" w:pos="12240"/>
        <w:tab w:val="left" w:pos="12960"/>
        <w:tab w:val="left" w:pos="13680"/>
        <w:tab w:val="left" w:pos="14400"/>
        <w:tab w:val="left" w:pos="15120"/>
        <w:tab w:val="left" w:pos="15840"/>
        <w:tab w:val="right" w:pos="16560"/>
      </w:tabs>
      <w:ind w:left="5760"/>
    </w:pPr>
  </w:style>
  <w:style w:type="paragraph" w:customStyle="1" w:styleId="a">
    <w:name w:val="_"/>
    <w:basedOn w:val="Standard"/>
    <w:pPr>
      <w:widowControl w:val="0"/>
      <w:tabs>
        <w:tab w:val="left" w:pos="12960"/>
        <w:tab w:val="left" w:pos="13680"/>
        <w:tab w:val="left" w:pos="14400"/>
        <w:tab w:val="left" w:pos="15120"/>
        <w:tab w:val="left" w:pos="15840"/>
        <w:tab w:val="left" w:pos="16560"/>
        <w:tab w:val="right" w:pos="17280"/>
      </w:tabs>
      <w:ind w:left="6480"/>
    </w:pPr>
  </w:style>
  <w:style w:type="paragraph" w:customStyle="1" w:styleId="WPNormal1">
    <w:name w:val="WP_Normal1"/>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style>
  <w:style w:type="paragraph" w:customStyle="1" w:styleId="DefinitionT">
    <w:name w:val="Definition T"/>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style>
  <w:style w:type="paragraph" w:customStyle="1" w:styleId="DefinitionL">
    <w:name w:val="Definition L"/>
    <w:basedOn w:val="Standard"/>
    <w:pPr>
      <w:widowControl w:val="0"/>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pPr>
  </w:style>
  <w:style w:type="paragraph" w:customStyle="1" w:styleId="H1">
    <w:name w:val="H1"/>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sz w:val="48"/>
      <w:szCs w:val="48"/>
    </w:rPr>
  </w:style>
  <w:style w:type="paragraph" w:customStyle="1" w:styleId="H2">
    <w:name w:val="H2"/>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sz w:val="36"/>
      <w:szCs w:val="36"/>
    </w:rPr>
  </w:style>
  <w:style w:type="paragraph" w:customStyle="1" w:styleId="H3">
    <w:name w:val="H3"/>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sz w:val="28"/>
      <w:szCs w:val="28"/>
    </w:rPr>
  </w:style>
  <w:style w:type="paragraph" w:customStyle="1" w:styleId="H4">
    <w:name w:val="H4"/>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rPr>
  </w:style>
  <w:style w:type="paragraph" w:customStyle="1" w:styleId="H5">
    <w:name w:val="H5"/>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sz w:val="20"/>
      <w:szCs w:val="20"/>
    </w:rPr>
  </w:style>
  <w:style w:type="paragraph" w:customStyle="1" w:styleId="H6">
    <w:name w:val="H6"/>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sz w:val="16"/>
      <w:szCs w:val="16"/>
    </w:rPr>
  </w:style>
  <w:style w:type="paragraph" w:customStyle="1" w:styleId="Address">
    <w:name w:val="Address"/>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i/>
      <w:iCs/>
    </w:rPr>
  </w:style>
  <w:style w:type="paragraph" w:customStyle="1" w:styleId="Blockquote">
    <w:name w:val="Blockquote"/>
    <w:basedOn w:val="Standard"/>
    <w:pPr>
      <w:widowControl w:val="0"/>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pPr>
  </w:style>
  <w:style w:type="paragraph" w:customStyle="1" w:styleId="Preformatted">
    <w:name w:val="Preformatted"/>
    <w:basedOn w:val="Standard"/>
    <w:pPr>
      <w:widowControl w:val="0"/>
      <w:tabs>
        <w:tab w:val="left" w:pos="0"/>
        <w:tab w:val="left" w:pos="959"/>
        <w:tab w:val="left" w:pos="1918"/>
        <w:tab w:val="left" w:pos="2874"/>
        <w:tab w:val="left" w:pos="3834"/>
        <w:tab w:val="left" w:pos="4794"/>
        <w:tab w:val="left" w:pos="5754"/>
        <w:tab w:val="left" w:pos="6713"/>
        <w:tab w:val="left" w:pos="7672"/>
        <w:tab w:val="left" w:pos="8628"/>
        <w:tab w:val="left" w:pos="9354"/>
        <w:tab w:val="left" w:pos="9360"/>
        <w:tab w:val="left" w:pos="10080"/>
        <w:tab w:val="right" w:pos="10800"/>
      </w:tabs>
    </w:pPr>
    <w:rPr>
      <w:rFonts w:ascii="Courier New" w:eastAsia="Courier New" w:hAnsi="Courier New" w:cs="Courier New"/>
      <w:sz w:val="20"/>
      <w:szCs w:val="20"/>
    </w:rPr>
  </w:style>
  <w:style w:type="paragraph" w:customStyle="1" w:styleId="zBottomof1">
    <w:name w:val="zBottom of 1"/>
    <w:basedOn w:val="Standard"/>
    <w:pPr>
      <w:widowControl w:val="0"/>
      <w:pBdr>
        <w:top w:val="double" w:sz="6" w:space="0" w:color="000000"/>
        <w:left w:val="double" w:sz="6" w:space="0" w:color="000000"/>
        <w:bottom w:val="double" w:sz="6" w:space="0" w:color="000000"/>
        <w:right w:val="double" w:sz="6"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rPr>
      <w:rFonts w:ascii="Arial" w:eastAsia="Arial" w:hAnsi="Arial" w:cs="Arial"/>
      <w:sz w:val="16"/>
      <w:szCs w:val="16"/>
    </w:rPr>
  </w:style>
  <w:style w:type="paragraph" w:customStyle="1" w:styleId="zTopofFor1">
    <w:name w:val="zTop of For1"/>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rPr>
      <w:rFonts w:ascii="Arial" w:eastAsia="Arial" w:hAnsi="Arial" w:cs="Arial"/>
      <w:sz w:val="16"/>
      <w:szCs w:val="16"/>
    </w:rPr>
  </w:style>
  <w:style w:type="paragraph" w:customStyle="1" w:styleId="WPNormal">
    <w:name w:val="WP_Normal"/>
    <w:basedOn w:val="Standar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style>
  <w:style w:type="paragraph" w:customStyle="1" w:styleId="zBottomof">
    <w:name w:val="zBottom of"/>
    <w:basedOn w:val="Standard"/>
    <w:pPr>
      <w:pBdr>
        <w:top w:val="double" w:sz="6" w:space="0" w:color="000000"/>
        <w:left w:val="double" w:sz="6" w:space="0" w:color="000000"/>
        <w:bottom w:val="double" w:sz="6" w:space="0" w:color="000000"/>
        <w:right w:val="double" w:sz="6"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rPr>
      <w:rFonts w:ascii="Arial" w:eastAsia="Arial" w:hAnsi="Arial" w:cs="Arial"/>
      <w:sz w:val="16"/>
      <w:szCs w:val="16"/>
    </w:rPr>
  </w:style>
  <w:style w:type="paragraph" w:customStyle="1" w:styleId="zTopofFor">
    <w:name w:val="zTop of For"/>
    <w:basedOn w:val="Standar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rPr>
      <w:rFonts w:ascii="Arial" w:eastAsia="Arial" w:hAnsi="Arial" w:cs="Arial"/>
      <w:sz w:val="16"/>
      <w:szCs w:val="16"/>
    </w:rPr>
  </w:style>
  <w:style w:type="paragraph" w:styleId="NormalWeb">
    <w:name w:val="Normal (Web)"/>
    <w:basedOn w:val="Standard"/>
    <w:uiPriority w:val="99"/>
    <w:pPr>
      <w:spacing w:before="100" w:after="100"/>
    </w:pPr>
    <w:rPr>
      <w:rFonts w:eastAsia="SimSun, ËÎÌå"/>
    </w:rPr>
  </w:style>
  <w:style w:type="paragraph" w:styleId="ListParagraph">
    <w:name w:val="List Paragraph"/>
    <w:basedOn w:val="Standard"/>
    <w:pPr>
      <w:ind w:left="720"/>
    </w:pPr>
    <w:rPr>
      <w:rFonts w:ascii="Arial Narrow" w:eastAsia="Cambria" w:hAnsi="Arial Narrow" w:cs="Arial Narrow"/>
      <w:sz w:val="28"/>
    </w:rPr>
  </w:style>
  <w:style w:type="paragraph" w:customStyle="1" w:styleId="line">
    <w:name w:val="line"/>
    <w:basedOn w:val="Standard"/>
    <w:pPr>
      <w:spacing w:before="100" w:after="100"/>
    </w:pPr>
    <w:rPr>
      <w:rFonts w:eastAsia="SimSun, ËÎÌå"/>
    </w:rPr>
  </w:style>
  <w:style w:type="paragraph" w:customStyle="1" w:styleId="top-1">
    <w:name w:val="top-1"/>
    <w:basedOn w:val="Standard"/>
    <w:pPr>
      <w:spacing w:before="100" w:after="100"/>
    </w:pPr>
    <w:rPr>
      <w:rFonts w:eastAsia="SimSun, ËÎÌå"/>
    </w:rPr>
  </w:style>
  <w:style w:type="paragraph" w:styleId="Date">
    <w:name w:val="Date"/>
    <w:basedOn w:val="Standard"/>
    <w:next w:val="Standard"/>
  </w:style>
  <w:style w:type="paragraph" w:customStyle="1" w:styleId="Heading31">
    <w:name w:val="Heading 31"/>
    <w:basedOn w:val="Standard"/>
    <w:pPr>
      <w:spacing w:before="360" w:after="360"/>
      <w:outlineLvl w:val="3"/>
    </w:pPr>
    <w:rPr>
      <w:rFonts w:eastAsia="SimSun, ËÎÌå"/>
      <w:b/>
      <w:bCs/>
    </w:rPr>
  </w:style>
  <w:style w:type="paragraph" w:customStyle="1" w:styleId="NormalWeb3">
    <w:name w:val="Normal (Web)3"/>
    <w:basedOn w:val="Standard"/>
    <w:pPr>
      <w:spacing w:before="100" w:after="225"/>
    </w:pPr>
    <w:rPr>
      <w:rFonts w:eastAsia="SimSun, ËÎÌå"/>
    </w:rPr>
  </w:style>
  <w:style w:type="paragraph" w:customStyle="1" w:styleId="txt-sm">
    <w:name w:val="txt-sm"/>
    <w:basedOn w:val="Standard"/>
    <w:pPr>
      <w:spacing w:before="100" w:after="100"/>
    </w:pPr>
  </w:style>
  <w:style w:type="paragraph" w:customStyle="1" w:styleId="first-line-nonetop-05">
    <w:name w:val="first-line-none top-05"/>
    <w:basedOn w:val="Standard"/>
    <w:pPr>
      <w:spacing w:before="100" w:after="100"/>
    </w:pPr>
  </w:style>
  <w:style w:type="paragraph" w:customStyle="1" w:styleId="Standarduser">
    <w:name w:val="Standard (user)"/>
    <w:pPr>
      <w:suppressAutoHyphens/>
    </w:pPr>
    <w:rPr>
      <w:rFonts w:ascii="Times New Roman" w:eastAsia="SimSun, ËÎÌå" w:hAnsi="Times New Roman" w:cs="Mangal"/>
    </w:rPr>
  </w:style>
  <w:style w:type="paragraph" w:styleId="HTMLPreformatted">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customStyle="1" w:styleId="Textbodyuser">
    <w:name w:val="Text body (user)"/>
    <w:basedOn w:val="Standard"/>
    <w:pPr>
      <w:widowControl w:val="0"/>
      <w:spacing w:after="120"/>
    </w:pPr>
    <w:rPr>
      <w:rFonts w:eastAsia="SimSun, ËÎÌå" w:cs="Mangal"/>
      <w:lang w:bidi="hi-IN"/>
    </w:rPr>
  </w:style>
  <w:style w:type="paragraph" w:customStyle="1" w:styleId="TableContents">
    <w:name w:val="Table Contents"/>
    <w:basedOn w:val="Standarduser"/>
    <w:pPr>
      <w:suppressLineNumbers/>
    </w:pPr>
  </w:style>
  <w:style w:type="paragraph" w:styleId="NoSpacing">
    <w:name w:val="No Spacing"/>
    <w:basedOn w:val="Standard"/>
  </w:style>
  <w:style w:type="paragraph" w:customStyle="1" w:styleId="m-3552316252216362581paragraph">
    <w:name w:val="m_-3552316252216362581paragraph"/>
    <w:basedOn w:val="Standard"/>
    <w:pPr>
      <w:spacing w:before="100" w:after="100"/>
    </w:pPr>
  </w:style>
  <w:style w:type="paragraph" w:customStyle="1" w:styleId="m2589989080033662631ydpeabaf475paragraphm2589989080033662631ydpeabaf475scxw750082">
    <w:name w:val="m_2589989080033662631ydpeabaf475paragraph m_2589989080033662631ydpeabaf475scxw750082"/>
    <w:basedOn w:val="Standard"/>
    <w:pPr>
      <w:spacing w:before="100" w:after="100"/>
    </w:pPr>
  </w:style>
  <w:style w:type="paragraph" w:customStyle="1" w:styleId="Illustration">
    <w:name w:val="Illustration"/>
    <w:basedOn w:val="Caption"/>
  </w:style>
  <w:style w:type="paragraph" w:customStyle="1" w:styleId="Framecontents">
    <w:name w:val="Frame contents"/>
    <w:basedOn w:val="Standard"/>
  </w:style>
  <w:style w:type="character" w:customStyle="1" w:styleId="WW8Num1z0">
    <w:name w:val="WW8Num1z0"/>
    <w:rPr>
      <w:rFonts w:ascii="Verdana" w:eastAsia="Times New Roman" w:hAnsi="Verdana"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Symbol" w:hAnsi="Symbol" w:cs="Symbol"/>
      <w:sz w:val="20"/>
    </w:rPr>
  </w:style>
  <w:style w:type="character" w:customStyle="1" w:styleId="WW8Num2z1">
    <w:name w:val="WW8Num2z1"/>
    <w:rPr>
      <w:rFonts w:ascii="Courier New" w:eastAsia="Courier New" w:hAnsi="Courier New" w:cs="Courier New"/>
      <w:sz w:val="20"/>
    </w:rPr>
  </w:style>
  <w:style w:type="character" w:customStyle="1" w:styleId="WW8Num2z2">
    <w:name w:val="WW8Num2z2"/>
    <w:rPr>
      <w:rFonts w:ascii="Wingdings" w:eastAsia="Wingdings" w:hAnsi="Wingdings" w:cs="Wingdings"/>
      <w:sz w:val="20"/>
    </w:rPr>
  </w:style>
  <w:style w:type="character" w:customStyle="1" w:styleId="WW8Num3z0">
    <w:name w:val="WW8Num3z0"/>
    <w:rPr>
      <w:rFonts w:ascii="Symbol" w:eastAsia="Symbol" w:hAnsi="Symbol" w:cs="Symbol"/>
      <w:sz w:val="20"/>
    </w:rPr>
  </w:style>
  <w:style w:type="character" w:customStyle="1" w:styleId="WW8Num3z1">
    <w:name w:val="WW8Num3z1"/>
    <w:rPr>
      <w:rFonts w:ascii="Courier New" w:eastAsia="Courier New" w:hAnsi="Courier New" w:cs="Courier New"/>
      <w:sz w:val="20"/>
    </w:rPr>
  </w:style>
  <w:style w:type="character" w:customStyle="1" w:styleId="WW8Num3z2">
    <w:name w:val="WW8Num3z2"/>
    <w:rPr>
      <w:rFonts w:ascii="Wingdings" w:eastAsia="Wingdings" w:hAnsi="Wingdings" w:cs="Wingdings"/>
      <w:sz w:val="20"/>
    </w:rPr>
  </w:style>
  <w:style w:type="character" w:customStyle="1" w:styleId="WW8Num4z0">
    <w:name w:val="WW8Num4z0"/>
    <w:rPr>
      <w:rFonts w:ascii="Symbol" w:eastAsia="Symbol" w:hAnsi="Symbol" w:cs="Symbol"/>
      <w:sz w:val="20"/>
    </w:rPr>
  </w:style>
  <w:style w:type="character" w:customStyle="1" w:styleId="WW8Num4z1">
    <w:name w:val="WW8Num4z1"/>
    <w:rPr>
      <w:rFonts w:ascii="Courier New" w:eastAsia="Courier New" w:hAnsi="Courier New" w:cs="Courier New"/>
      <w:sz w:val="20"/>
    </w:rPr>
  </w:style>
  <w:style w:type="character" w:customStyle="1" w:styleId="WW8Num4z2">
    <w:name w:val="WW8Num4z2"/>
    <w:rPr>
      <w:rFonts w:ascii="Wingdings" w:eastAsia="Wingdings" w:hAnsi="Wingdings" w:cs="Wingdings"/>
      <w:sz w:val="20"/>
    </w:rPr>
  </w:style>
  <w:style w:type="character" w:customStyle="1" w:styleId="WW8Num5z0">
    <w:name w:val="WW8Num5z0"/>
    <w:rPr>
      <w:rFonts w:ascii="Symbol" w:eastAsia="Symbol" w:hAnsi="Symbol" w:cs="Symbol"/>
      <w:sz w:val="20"/>
    </w:rPr>
  </w:style>
  <w:style w:type="character" w:customStyle="1" w:styleId="WW8Num5z1">
    <w:name w:val="WW8Num5z1"/>
    <w:rPr>
      <w:rFonts w:ascii="Courier New" w:eastAsia="Courier New" w:hAnsi="Courier New" w:cs="Courier New"/>
      <w:sz w:val="20"/>
    </w:rPr>
  </w:style>
  <w:style w:type="character" w:customStyle="1" w:styleId="WW8Num5z2">
    <w:name w:val="WW8Num5z2"/>
    <w:rPr>
      <w:rFonts w:ascii="Wingdings" w:eastAsia="Wingdings" w:hAnsi="Wingdings" w:cs="Wingdings"/>
      <w:sz w:val="20"/>
    </w:rPr>
  </w:style>
  <w:style w:type="character" w:customStyle="1" w:styleId="WW8Num6z0">
    <w:name w:val="WW8Num6z0"/>
    <w:rPr>
      <w:rFonts w:ascii="Symbol" w:eastAsia="Symbol" w:hAnsi="Symbol" w:cs="Symbol"/>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7z0">
    <w:name w:val="WW8Num7z0"/>
    <w:rPr>
      <w:rFonts w:ascii="Symbol" w:eastAsia="Symbol" w:hAnsi="Symbol" w:cs="Symbol"/>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8z3">
    <w:name w:val="WW8Num8z3"/>
    <w:rPr>
      <w:rFonts w:ascii="Symbol" w:eastAsia="Symbol" w:hAnsi="Symbol" w:cs="Symbol"/>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0">
    <w:name w:val="WW8Num10z0"/>
    <w:rPr>
      <w:rFonts w:ascii="Symbol" w:eastAsia="Symbol" w:hAnsi="Symbol" w:cs="Symbol"/>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1z0">
    <w:name w:val="WW8Num11z0"/>
    <w:rPr>
      <w:rFonts w:ascii="Arial" w:eastAsia="Times New Roman" w:hAnsi="Arial" w:cs="Aria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1z3">
    <w:name w:val="WW8Num11z3"/>
    <w:rPr>
      <w:rFonts w:ascii="Symbol" w:eastAsia="Symbol" w:hAnsi="Symbol" w:cs="Symbol"/>
    </w:rPr>
  </w:style>
  <w:style w:type="character" w:customStyle="1" w:styleId="WW8Num12z0">
    <w:name w:val="WW8Num12z0"/>
    <w:rPr>
      <w:rFonts w:ascii="Symbol" w:eastAsia="Symbol" w:hAnsi="Symbol" w:cs="Symbol"/>
      <w:sz w:val="20"/>
    </w:rPr>
  </w:style>
  <w:style w:type="character" w:customStyle="1" w:styleId="WW8Num12z1">
    <w:name w:val="WW8Num12z1"/>
    <w:rPr>
      <w:rFonts w:ascii="Courier New" w:eastAsia="Courier New" w:hAnsi="Courier New" w:cs="Courier New"/>
      <w:sz w:val="20"/>
    </w:rPr>
  </w:style>
  <w:style w:type="character" w:customStyle="1" w:styleId="WW8Num12z2">
    <w:name w:val="WW8Num12z2"/>
    <w:rPr>
      <w:rFonts w:ascii="Wingdings" w:eastAsia="Wingdings" w:hAnsi="Wingdings" w:cs="Wingdings"/>
      <w:sz w:val="20"/>
    </w:rPr>
  </w:style>
  <w:style w:type="character" w:customStyle="1" w:styleId="WW8Num13z0">
    <w:name w:val="WW8Num13z0"/>
    <w:rPr>
      <w:rFonts w:ascii="Symbol" w:eastAsia="Symbol" w:hAnsi="Symbol" w:cs="Symbol"/>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4z0">
    <w:name w:val="WW8Num14z0"/>
    <w:rPr>
      <w:rFonts w:ascii="Symbol" w:eastAsia="Symbol" w:hAnsi="Symbol" w:cs="Symbol"/>
    </w:rPr>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5z0">
    <w:name w:val="WW8Num15z0"/>
    <w:rPr>
      <w:rFonts w:ascii="Symbol" w:eastAsia="Symbol" w:hAnsi="Symbol" w:cs="Symbol"/>
      <w:sz w:val="20"/>
    </w:rPr>
  </w:style>
  <w:style w:type="character" w:customStyle="1" w:styleId="WW8Num15z1">
    <w:name w:val="WW8Num15z1"/>
    <w:rPr>
      <w:rFonts w:ascii="Courier New" w:eastAsia="Courier New" w:hAnsi="Courier New" w:cs="Courier New"/>
      <w:sz w:val="20"/>
    </w:rPr>
  </w:style>
  <w:style w:type="character" w:customStyle="1" w:styleId="WW8Num15z2">
    <w:name w:val="WW8Num15z2"/>
    <w:rPr>
      <w:rFonts w:ascii="Wingdings" w:eastAsia="Wingdings" w:hAnsi="Wingdings" w:cs="Wingdings"/>
      <w:sz w:val="20"/>
    </w:rPr>
  </w:style>
  <w:style w:type="character" w:customStyle="1" w:styleId="WW8Num16z0">
    <w:name w:val="WW8Num16z0"/>
    <w:rPr>
      <w:rFonts w:ascii="Calibri" w:eastAsia="Times New Roman" w:hAnsi="Calibri" w:cs="Calibri"/>
    </w:rPr>
  </w:style>
  <w:style w:type="character" w:customStyle="1" w:styleId="WW8Num16z1">
    <w:name w:val="WW8Num16z1"/>
    <w:rPr>
      <w:rFonts w:ascii="Courier New" w:eastAsia="Courier New" w:hAnsi="Courier New" w:cs="Courier New"/>
    </w:rPr>
  </w:style>
  <w:style w:type="character" w:customStyle="1" w:styleId="WW8Num16z2">
    <w:name w:val="WW8Num16z2"/>
    <w:rPr>
      <w:rFonts w:ascii="Wingdings" w:eastAsia="Wingdings" w:hAnsi="Wingdings" w:cs="Wingdings"/>
    </w:rPr>
  </w:style>
  <w:style w:type="character" w:customStyle="1" w:styleId="WW8Num16z3">
    <w:name w:val="WW8Num16z3"/>
    <w:rPr>
      <w:rFonts w:ascii="Symbol" w:eastAsia="Symbol" w:hAnsi="Symbol" w:cs="Symbol"/>
    </w:rPr>
  </w:style>
  <w:style w:type="character" w:customStyle="1" w:styleId="WW8Num17z0">
    <w:name w:val="WW8Num17z0"/>
    <w:rPr>
      <w:rFonts w:ascii="Symbol" w:eastAsia="Symbol" w:hAnsi="Symbol" w:cs="Symbol"/>
      <w:sz w:val="20"/>
    </w:rPr>
  </w:style>
  <w:style w:type="character" w:customStyle="1" w:styleId="WW8Num17z1">
    <w:name w:val="WW8Num17z1"/>
    <w:rPr>
      <w:rFonts w:ascii="Courier New" w:eastAsia="Courier New" w:hAnsi="Courier New" w:cs="Courier New"/>
      <w:sz w:val="20"/>
    </w:rPr>
  </w:style>
  <w:style w:type="character" w:customStyle="1" w:styleId="WW8Num17z2">
    <w:name w:val="WW8Num17z2"/>
    <w:rPr>
      <w:rFonts w:ascii="Wingdings" w:eastAsia="Wingdings" w:hAnsi="Wingdings" w:cs="Wingdings"/>
      <w:sz w:val="20"/>
    </w:rPr>
  </w:style>
  <w:style w:type="character" w:customStyle="1" w:styleId="WW8Num18z0">
    <w:name w:val="WW8Num18z0"/>
    <w:rPr>
      <w:rFonts w:ascii="Symbol" w:eastAsia="Symbol" w:hAnsi="Symbol" w:cs="Symbol"/>
      <w:sz w:val="20"/>
    </w:rPr>
  </w:style>
  <w:style w:type="character" w:customStyle="1" w:styleId="WW8Num18z1">
    <w:name w:val="WW8Num18z1"/>
    <w:rPr>
      <w:rFonts w:ascii="Courier New" w:eastAsia="Courier New" w:hAnsi="Courier New" w:cs="Courier New"/>
      <w:sz w:val="20"/>
    </w:rPr>
  </w:style>
  <w:style w:type="character" w:customStyle="1" w:styleId="WW8Num18z2">
    <w:name w:val="WW8Num18z2"/>
    <w:rPr>
      <w:rFonts w:ascii="Wingdings" w:eastAsia="Wingdings" w:hAnsi="Wingdings" w:cs="Wingdings"/>
      <w:sz w:val="20"/>
    </w:rPr>
  </w:style>
  <w:style w:type="character" w:customStyle="1" w:styleId="WW8Num19z0">
    <w:name w:val="WW8Num19z0"/>
    <w:rPr>
      <w:rFonts w:ascii="Symbol" w:eastAsia="Times New Roman" w:hAnsi="Symbol" w:cs="Times New Roman"/>
    </w:rPr>
  </w:style>
  <w:style w:type="character" w:customStyle="1" w:styleId="WW8Num19z1">
    <w:name w:val="WW8Num19z1"/>
    <w:rPr>
      <w:rFonts w:ascii="Courier New" w:eastAsia="Courier New" w:hAnsi="Courier New" w:cs="Courier New"/>
    </w:rPr>
  </w:style>
  <w:style w:type="character" w:customStyle="1" w:styleId="WW8Num19z2">
    <w:name w:val="WW8Num19z2"/>
    <w:rPr>
      <w:rFonts w:ascii="Wingdings" w:eastAsia="Wingdings" w:hAnsi="Wingdings" w:cs="Wingdings"/>
    </w:rPr>
  </w:style>
  <w:style w:type="character" w:customStyle="1" w:styleId="WW8Num19z3">
    <w:name w:val="WW8Num19z3"/>
    <w:rPr>
      <w:rFonts w:ascii="Symbol" w:eastAsia="Symbol" w:hAnsi="Symbol" w:cs="Symbol"/>
    </w:rPr>
  </w:style>
  <w:style w:type="character" w:customStyle="1" w:styleId="WW8Num20z0">
    <w:name w:val="WW8Num20z0"/>
    <w:rPr>
      <w:rFonts w:ascii="Symbol" w:eastAsia="Symbol" w:hAnsi="Symbol" w:cs="Symbol"/>
      <w:sz w:val="20"/>
    </w:rPr>
  </w:style>
  <w:style w:type="character" w:customStyle="1" w:styleId="WW8Num20z1">
    <w:name w:val="WW8Num20z1"/>
    <w:rPr>
      <w:rFonts w:ascii="Courier New" w:eastAsia="Courier New" w:hAnsi="Courier New" w:cs="Courier New"/>
      <w:sz w:val="20"/>
    </w:rPr>
  </w:style>
  <w:style w:type="character" w:customStyle="1" w:styleId="WW8Num20z2">
    <w:name w:val="WW8Num20z2"/>
    <w:rPr>
      <w:rFonts w:ascii="Wingdings" w:eastAsia="Wingdings" w:hAnsi="Wingdings" w:cs="Wingdings"/>
      <w:sz w:val="20"/>
    </w:rPr>
  </w:style>
  <w:style w:type="character" w:customStyle="1" w:styleId="WW8Num21z0">
    <w:name w:val="WW8Num21z0"/>
    <w:rPr>
      <w:rFonts w:ascii="Symbol" w:eastAsia="Symbol" w:hAnsi="Symbol" w:cs="Symbol"/>
      <w:sz w:val="20"/>
    </w:rPr>
  </w:style>
  <w:style w:type="character" w:customStyle="1" w:styleId="WW8Num21z1">
    <w:name w:val="WW8Num21z1"/>
    <w:rPr>
      <w:rFonts w:ascii="Courier New" w:eastAsia="Courier New" w:hAnsi="Courier New" w:cs="Courier New"/>
      <w:sz w:val="20"/>
    </w:rPr>
  </w:style>
  <w:style w:type="character" w:customStyle="1" w:styleId="WW8Num21z2">
    <w:name w:val="WW8Num21z2"/>
    <w:rPr>
      <w:rFonts w:ascii="Wingdings" w:eastAsia="Wingdings" w:hAnsi="Wingdings" w:cs="Wingdings"/>
      <w:sz w:val="20"/>
    </w:rPr>
  </w:style>
  <w:style w:type="character" w:customStyle="1" w:styleId="Internetlink">
    <w:name w:val="Internet link"/>
    <w:basedOn w:val="DefaultParagraphFont"/>
    <w:rPr>
      <w:color w:val="0000FF"/>
      <w:u w:val="single"/>
    </w:rPr>
  </w:style>
  <w:style w:type="character" w:customStyle="1" w:styleId="DefaultPara">
    <w:name w:val="Default Para"/>
    <w:basedOn w:val="DefaultParagraphFont"/>
    <w:rPr>
      <w:sz w:val="20"/>
      <w:szCs w:val="20"/>
    </w:rPr>
  </w:style>
  <w:style w:type="character" w:customStyle="1" w:styleId="DefaultPara26">
    <w:name w:val="Default Para26"/>
    <w:basedOn w:val="DefaultParagraphFont"/>
    <w:rPr>
      <w:sz w:val="20"/>
      <w:szCs w:val="20"/>
    </w:rPr>
  </w:style>
  <w:style w:type="character" w:customStyle="1" w:styleId="DefaultPara25">
    <w:name w:val="Default Para25"/>
    <w:basedOn w:val="DefaultParagraphFont"/>
    <w:rPr>
      <w:sz w:val="20"/>
      <w:szCs w:val="20"/>
    </w:rPr>
  </w:style>
  <w:style w:type="character" w:customStyle="1" w:styleId="DefaultPara24">
    <w:name w:val="Default Para24"/>
    <w:basedOn w:val="DefaultParagraphFont"/>
    <w:rPr>
      <w:sz w:val="20"/>
      <w:szCs w:val="20"/>
    </w:rPr>
  </w:style>
  <w:style w:type="character" w:customStyle="1" w:styleId="DefaultPara23">
    <w:name w:val="Default Para23"/>
    <w:basedOn w:val="DefaultParagraphFont"/>
    <w:rPr>
      <w:sz w:val="20"/>
      <w:szCs w:val="20"/>
    </w:rPr>
  </w:style>
  <w:style w:type="character" w:customStyle="1" w:styleId="DefaultPara22">
    <w:name w:val="Default Para22"/>
    <w:basedOn w:val="DefaultParagraphFont"/>
    <w:rPr>
      <w:sz w:val="20"/>
      <w:szCs w:val="20"/>
    </w:rPr>
  </w:style>
  <w:style w:type="character" w:customStyle="1" w:styleId="DefaultPara21">
    <w:name w:val="Default Para21"/>
    <w:basedOn w:val="DefaultParagraphFont"/>
    <w:rPr>
      <w:sz w:val="20"/>
      <w:szCs w:val="20"/>
    </w:rPr>
  </w:style>
  <w:style w:type="character" w:customStyle="1" w:styleId="DefaultPara20">
    <w:name w:val="Default Para20"/>
    <w:basedOn w:val="DefaultParagraphFont"/>
    <w:rPr>
      <w:sz w:val="20"/>
      <w:szCs w:val="20"/>
    </w:rPr>
  </w:style>
  <w:style w:type="character" w:customStyle="1" w:styleId="DefaultPara19">
    <w:name w:val="Default Para19"/>
    <w:basedOn w:val="DefaultParagraphFont"/>
    <w:rPr>
      <w:sz w:val="20"/>
      <w:szCs w:val="20"/>
    </w:rPr>
  </w:style>
  <w:style w:type="character" w:customStyle="1" w:styleId="DefaultPara18">
    <w:name w:val="Default Para18"/>
    <w:basedOn w:val="DefaultParagraphFont"/>
    <w:rPr>
      <w:sz w:val="20"/>
      <w:szCs w:val="20"/>
    </w:rPr>
  </w:style>
  <w:style w:type="character" w:customStyle="1" w:styleId="DefaultPara17">
    <w:name w:val="Default Para17"/>
    <w:basedOn w:val="DefaultParagraphFont"/>
    <w:rPr>
      <w:sz w:val="20"/>
      <w:szCs w:val="20"/>
    </w:rPr>
  </w:style>
  <w:style w:type="character" w:customStyle="1" w:styleId="DefaultPara16">
    <w:name w:val="Default Para16"/>
    <w:basedOn w:val="DefaultParagraphFont"/>
    <w:rPr>
      <w:sz w:val="20"/>
      <w:szCs w:val="20"/>
    </w:rPr>
  </w:style>
  <w:style w:type="character" w:customStyle="1" w:styleId="DefaultPara15">
    <w:name w:val="Default Para15"/>
    <w:basedOn w:val="DefaultParagraphFont"/>
    <w:rPr>
      <w:sz w:val="20"/>
      <w:szCs w:val="20"/>
    </w:rPr>
  </w:style>
  <w:style w:type="character" w:customStyle="1" w:styleId="DefaultPara14">
    <w:name w:val="Default Para14"/>
    <w:basedOn w:val="DefaultParagraphFont"/>
    <w:rPr>
      <w:sz w:val="20"/>
      <w:szCs w:val="20"/>
    </w:rPr>
  </w:style>
  <w:style w:type="character" w:customStyle="1" w:styleId="DefaultPara13">
    <w:name w:val="Default Para13"/>
    <w:basedOn w:val="DefaultParagraphFont"/>
    <w:rPr>
      <w:sz w:val="20"/>
      <w:szCs w:val="20"/>
    </w:rPr>
  </w:style>
  <w:style w:type="character" w:customStyle="1" w:styleId="DefaultPara12">
    <w:name w:val="Default Para12"/>
    <w:basedOn w:val="DefaultParagraphFont"/>
    <w:rPr>
      <w:sz w:val="20"/>
      <w:szCs w:val="20"/>
    </w:rPr>
  </w:style>
  <w:style w:type="character" w:customStyle="1" w:styleId="DefaultPara11">
    <w:name w:val="Default Para11"/>
    <w:basedOn w:val="DefaultParagraphFont"/>
    <w:rPr>
      <w:sz w:val="20"/>
      <w:szCs w:val="20"/>
    </w:rPr>
  </w:style>
  <w:style w:type="character" w:customStyle="1" w:styleId="DefaultPara10">
    <w:name w:val="Default Para10"/>
    <w:basedOn w:val="DefaultParagraphFont"/>
    <w:rPr>
      <w:sz w:val="20"/>
      <w:szCs w:val="20"/>
    </w:rPr>
  </w:style>
  <w:style w:type="character" w:customStyle="1" w:styleId="DefaultPara9">
    <w:name w:val="Default Para9"/>
    <w:basedOn w:val="DefaultParagraphFont"/>
    <w:rPr>
      <w:sz w:val="20"/>
      <w:szCs w:val="20"/>
    </w:rPr>
  </w:style>
  <w:style w:type="character" w:customStyle="1" w:styleId="DefaultPara8">
    <w:name w:val="Default Para8"/>
    <w:basedOn w:val="DefaultParagraphFont"/>
    <w:rPr>
      <w:sz w:val="20"/>
      <w:szCs w:val="20"/>
    </w:rPr>
  </w:style>
  <w:style w:type="character" w:customStyle="1" w:styleId="DefaultPara7">
    <w:name w:val="Default Para7"/>
    <w:basedOn w:val="DefaultParagraphFont"/>
    <w:rPr>
      <w:sz w:val="20"/>
      <w:szCs w:val="20"/>
    </w:rPr>
  </w:style>
  <w:style w:type="character" w:customStyle="1" w:styleId="DefaultPara6">
    <w:name w:val="Default Para6"/>
    <w:basedOn w:val="DefaultParagraphFont"/>
    <w:rPr>
      <w:sz w:val="20"/>
      <w:szCs w:val="20"/>
    </w:rPr>
  </w:style>
  <w:style w:type="character" w:customStyle="1" w:styleId="DefaultPara5">
    <w:name w:val="Default Para5"/>
    <w:basedOn w:val="DefaultParagraphFont"/>
    <w:rPr>
      <w:sz w:val="20"/>
      <w:szCs w:val="20"/>
    </w:rPr>
  </w:style>
  <w:style w:type="character" w:customStyle="1" w:styleId="DefaultPara4">
    <w:name w:val="Default Para4"/>
    <w:basedOn w:val="DefaultParagraphFont"/>
    <w:rPr>
      <w:sz w:val="20"/>
      <w:szCs w:val="20"/>
    </w:rPr>
  </w:style>
  <w:style w:type="character" w:customStyle="1" w:styleId="DefaultPara3">
    <w:name w:val="Default Para3"/>
    <w:basedOn w:val="DefaultParagraphFont"/>
    <w:rPr>
      <w:sz w:val="20"/>
      <w:szCs w:val="20"/>
    </w:rPr>
  </w:style>
  <w:style w:type="character" w:customStyle="1" w:styleId="DefaultPara2">
    <w:name w:val="Default Para2"/>
    <w:basedOn w:val="DefaultParagraphFont"/>
    <w:rPr>
      <w:sz w:val="20"/>
      <w:szCs w:val="20"/>
    </w:rPr>
  </w:style>
  <w:style w:type="character" w:customStyle="1" w:styleId="DefaultPara1">
    <w:name w:val="Default Para1"/>
    <w:basedOn w:val="DefaultParagraphFont"/>
    <w:rPr>
      <w:sz w:val="20"/>
      <w:szCs w:val="20"/>
    </w:rPr>
  </w:style>
  <w:style w:type="character" w:customStyle="1" w:styleId="Definition">
    <w:name w:val="Definition"/>
    <w:basedOn w:val="DefaultParagraphFont"/>
    <w:rPr>
      <w:i/>
      <w:iCs/>
    </w:rPr>
  </w:style>
  <w:style w:type="character" w:customStyle="1" w:styleId="CITE">
    <w:name w:val="CITE"/>
    <w:basedOn w:val="DefaultParagraphFont"/>
    <w:rPr>
      <w:i/>
      <w:iCs/>
    </w:rPr>
  </w:style>
  <w:style w:type="character" w:customStyle="1" w:styleId="CODE">
    <w:name w:val="CODE"/>
    <w:basedOn w:val="DefaultParagraphFont"/>
    <w:rPr>
      <w:rFonts w:ascii="Courier New" w:eastAsia="Courier New" w:hAnsi="Courier New" w:cs="Courier New"/>
      <w:sz w:val="20"/>
      <w:szCs w:val="20"/>
    </w:rPr>
  </w:style>
  <w:style w:type="character" w:customStyle="1" w:styleId="WPEmphasis1">
    <w:name w:val="WP_Emphasis1"/>
    <w:basedOn w:val="DefaultParagraphFont"/>
    <w:rPr>
      <w:i/>
      <w:iCs/>
    </w:rPr>
  </w:style>
  <w:style w:type="character" w:customStyle="1" w:styleId="WPHyperlin1">
    <w:name w:val="WP_Hyperlin1"/>
    <w:basedOn w:val="DefaultParagraphFont"/>
    <w:rPr>
      <w:color w:val="0000FF"/>
      <w:u w:val="single"/>
    </w:rPr>
  </w:style>
  <w:style w:type="character" w:customStyle="1" w:styleId="FollowedHype">
    <w:name w:val="FollowedHype"/>
    <w:basedOn w:val="DefaultParagraphFont"/>
    <w:rPr>
      <w:color w:val="800080"/>
      <w:u w:val="single"/>
    </w:rPr>
  </w:style>
  <w:style w:type="character" w:customStyle="1" w:styleId="Keyboard">
    <w:name w:val="Keyboard"/>
    <w:basedOn w:val="DefaultParagraphFont"/>
    <w:rPr>
      <w:rFonts w:ascii="Courier New" w:eastAsia="Courier New" w:hAnsi="Courier New" w:cs="Courier New"/>
      <w:b/>
      <w:bCs/>
      <w:sz w:val="20"/>
      <w:szCs w:val="20"/>
    </w:rPr>
  </w:style>
  <w:style w:type="character" w:customStyle="1" w:styleId="Sample">
    <w:name w:val="Sample"/>
    <w:basedOn w:val="DefaultParagraphFont"/>
    <w:rPr>
      <w:rFonts w:ascii="Courier New" w:eastAsia="Courier New" w:hAnsi="Courier New" w:cs="Courier New"/>
    </w:rPr>
  </w:style>
  <w:style w:type="character" w:customStyle="1" w:styleId="WPStrong1">
    <w:name w:val="WP_Strong1"/>
    <w:basedOn w:val="DefaultParagraphFont"/>
    <w:rPr>
      <w:b/>
      <w:bCs/>
    </w:rPr>
  </w:style>
  <w:style w:type="character" w:customStyle="1" w:styleId="Typewriter">
    <w:name w:val="Typewriter"/>
    <w:basedOn w:val="DefaultParagraphFont"/>
    <w:rPr>
      <w:rFonts w:ascii="Courier New" w:eastAsia="Courier New" w:hAnsi="Courier New" w:cs="Courier New"/>
      <w:sz w:val="20"/>
      <w:szCs w:val="20"/>
    </w:rPr>
  </w:style>
  <w:style w:type="character" w:customStyle="1" w:styleId="Variable">
    <w:name w:val="Variable"/>
    <w:basedOn w:val="DefaultParagraphFont"/>
    <w:rPr>
      <w:i/>
      <w:iCs/>
    </w:rPr>
  </w:style>
  <w:style w:type="character" w:customStyle="1" w:styleId="HTMLMarkup">
    <w:name w:val="HTML Markup"/>
    <w:basedOn w:val="DefaultParagraphFont"/>
    <w:rPr>
      <w:vanish/>
      <w:color w:val="FF0000"/>
    </w:rPr>
  </w:style>
  <w:style w:type="character" w:customStyle="1" w:styleId="Comment">
    <w:name w:val="Comment"/>
    <w:basedOn w:val="DefaultParagraphFont"/>
    <w:rPr>
      <w:vanish/>
    </w:rPr>
  </w:style>
  <w:style w:type="character" w:customStyle="1" w:styleId="WPEmphasis">
    <w:name w:val="WP_Emphasis"/>
    <w:basedOn w:val="DefaultParagraphFont"/>
    <w:rPr>
      <w:i/>
      <w:iCs/>
    </w:rPr>
  </w:style>
  <w:style w:type="character" w:customStyle="1" w:styleId="WPHyperlink">
    <w:name w:val="WP_Hyperlink"/>
    <w:basedOn w:val="DefaultParagraphFont"/>
    <w:rPr>
      <w:color w:val="0000FF"/>
      <w:u w:val="single"/>
    </w:rPr>
  </w:style>
  <w:style w:type="character" w:customStyle="1" w:styleId="WPStrong">
    <w:name w:val="WP_Strong"/>
    <w:basedOn w:val="DefaultParagraphFont"/>
    <w:rPr>
      <w:b/>
      <w:bCs/>
    </w:rPr>
  </w:style>
  <w:style w:type="character" w:customStyle="1" w:styleId="SYSHYPERTEXT">
    <w:name w:val="SYS_HYPERTEXT"/>
    <w:basedOn w:val="DefaultParagraphFont"/>
    <w:rPr>
      <w:color w:val="0000FF"/>
      <w:sz w:val="24"/>
      <w:szCs w:val="24"/>
      <w:u w:val="single"/>
      <w:lang w:val="en-US"/>
    </w:rPr>
  </w:style>
  <w:style w:type="character" w:customStyle="1" w:styleId="textluke-2-8">
    <w:name w:val="text luke-2-8"/>
    <w:basedOn w:val="DefaultParagraphFont"/>
  </w:style>
  <w:style w:type="character" w:customStyle="1" w:styleId="textluke-2-9">
    <w:name w:val="text luke-2-9"/>
    <w:basedOn w:val="DefaultParagraphFont"/>
  </w:style>
  <w:style w:type="character" w:customStyle="1" w:styleId="textluke-2-10">
    <w:name w:val="text luke-2-10"/>
    <w:basedOn w:val="DefaultParagraphFont"/>
  </w:style>
  <w:style w:type="character" w:customStyle="1" w:styleId="textluke-2-11">
    <w:name w:val="text luke-2-11"/>
    <w:basedOn w:val="DefaultParagraphFont"/>
  </w:style>
  <w:style w:type="character" w:customStyle="1" w:styleId="textluke-2-12">
    <w:name w:val="text luke-2-12"/>
    <w:basedOn w:val="DefaultParagraphFont"/>
  </w:style>
  <w:style w:type="character" w:customStyle="1" w:styleId="textluke-2-13">
    <w:name w:val="text luke-2-13"/>
    <w:basedOn w:val="DefaultParagraphFont"/>
  </w:style>
  <w:style w:type="character" w:customStyle="1" w:styleId="textluke-2-14">
    <w:name w:val="text luke-2-14"/>
    <w:basedOn w:val="DefaultParagraphFont"/>
  </w:style>
  <w:style w:type="character" w:customStyle="1" w:styleId="textluke-2-15">
    <w:name w:val="text luke-2-15"/>
    <w:basedOn w:val="DefaultParagraphFont"/>
  </w:style>
  <w:style w:type="character" w:customStyle="1" w:styleId="textluke-2-16">
    <w:name w:val="text luke-2-16"/>
    <w:basedOn w:val="DefaultParagraphFont"/>
  </w:style>
  <w:style w:type="character" w:customStyle="1" w:styleId="textluke-2-17">
    <w:name w:val="text luke-2-17"/>
    <w:basedOn w:val="DefaultParagraphFont"/>
  </w:style>
  <w:style w:type="character" w:customStyle="1" w:styleId="textluke-2-18">
    <w:name w:val="text luke-2-18"/>
    <w:basedOn w:val="DefaultParagraphFont"/>
  </w:style>
  <w:style w:type="character" w:customStyle="1" w:styleId="textluke-2-19">
    <w:name w:val="text luke-2-19"/>
    <w:basedOn w:val="DefaultParagraphFont"/>
  </w:style>
  <w:style w:type="character" w:customStyle="1" w:styleId="textluke-2-20">
    <w:name w:val="text luke-2-20"/>
    <w:basedOn w:val="DefaultParagraphFont"/>
  </w:style>
  <w:style w:type="character" w:customStyle="1" w:styleId="object2">
    <w:name w:val="object2"/>
    <w:basedOn w:val="DefaultParagraphFont"/>
    <w:rPr>
      <w:strike w:val="0"/>
      <w:dstrike w:val="0"/>
      <w:color w:val="00008B"/>
      <w:u w:val="none"/>
    </w:rPr>
  </w:style>
  <w:style w:type="character" w:customStyle="1" w:styleId="StrongEmphasis">
    <w:name w:val="Strong Emphasis"/>
    <w:basedOn w:val="DefaultParagraphFont"/>
    <w:rPr>
      <w:b/>
      <w:bCs/>
    </w:rPr>
  </w:style>
  <w:style w:type="character" w:customStyle="1" w:styleId="object3">
    <w:name w:val="object3"/>
    <w:basedOn w:val="DefaultParagraphFont"/>
    <w:rPr>
      <w:strike w:val="0"/>
      <w:dstrike w:val="0"/>
      <w:color w:val="00008B"/>
      <w:u w:val="none"/>
    </w:rPr>
  </w:style>
  <w:style w:type="character" w:styleId="HTMLCite">
    <w:name w:val="HTML Cite"/>
    <w:basedOn w:val="DefaultParagraphFont"/>
    <w:rPr>
      <w:i/>
      <w:iCs/>
    </w:rPr>
  </w:style>
  <w:style w:type="character" w:customStyle="1" w:styleId="aqj">
    <w:name w:val="aqj"/>
    <w:basedOn w:val="DefaultParagraphFont"/>
  </w:style>
  <w:style w:type="character" w:customStyle="1" w:styleId="apple-converted-space">
    <w:name w:val="apple-converted-space"/>
    <w:basedOn w:val="DefaultParagraphFont"/>
  </w:style>
  <w:style w:type="character" w:styleId="Emphasis">
    <w:name w:val="Emphasis"/>
    <w:basedOn w:val="DefaultParagraphFont"/>
    <w:uiPriority w:val="20"/>
    <w:qFormat/>
    <w:rPr>
      <w:i/>
      <w:iCs/>
    </w:rPr>
  </w:style>
  <w:style w:type="character" w:customStyle="1" w:styleId="textjer-29-11">
    <w:name w:val="text jer-29-11"/>
    <w:basedOn w:val="DefaultParagraphFont"/>
  </w:style>
  <w:style w:type="character" w:customStyle="1" w:styleId="small-caps">
    <w:name w:val="small-caps"/>
    <w:basedOn w:val="DefaultParagraphFont"/>
  </w:style>
  <w:style w:type="character" w:customStyle="1" w:styleId="passage-display-bcv">
    <w:name w:val="passage-display-bcv"/>
    <w:basedOn w:val="DefaultParagraphFont"/>
  </w:style>
  <w:style w:type="character" w:customStyle="1" w:styleId="passage-display-version">
    <w:name w:val="passage-display-version"/>
    <w:basedOn w:val="DefaultParagraphFont"/>
  </w:style>
  <w:style w:type="character" w:customStyle="1" w:styleId="textacts-2-42">
    <w:name w:val="text acts-2-42"/>
    <w:basedOn w:val="DefaultParagraphFont"/>
  </w:style>
  <w:style w:type="character" w:customStyle="1" w:styleId="textacts-2-43">
    <w:name w:val="text acts-2-43"/>
    <w:basedOn w:val="DefaultParagraphFont"/>
  </w:style>
  <w:style w:type="character" w:customStyle="1" w:styleId="textacts-2-44">
    <w:name w:val="text acts-2-44"/>
    <w:basedOn w:val="DefaultParagraphFont"/>
  </w:style>
  <w:style w:type="character" w:customStyle="1" w:styleId="textacts-2-45">
    <w:name w:val="text acts-2-45"/>
    <w:basedOn w:val="DefaultParagraphFont"/>
  </w:style>
  <w:style w:type="character" w:customStyle="1" w:styleId="textacts-2-46">
    <w:name w:val="text acts-2-46"/>
    <w:basedOn w:val="DefaultParagraphFont"/>
  </w:style>
  <w:style w:type="character" w:customStyle="1" w:styleId="textacts-2-47">
    <w:name w:val="text acts-2-47"/>
    <w:basedOn w:val="DefaultParagraphFont"/>
  </w:style>
  <w:style w:type="character" w:customStyle="1" w:styleId="texteph-4-11">
    <w:name w:val="text eph-4-11"/>
    <w:basedOn w:val="DefaultParagraphFont"/>
  </w:style>
  <w:style w:type="character" w:customStyle="1" w:styleId="texteph-4-12">
    <w:name w:val="text eph-4-12"/>
    <w:basedOn w:val="DefaultParagraphFont"/>
  </w:style>
  <w:style w:type="character" w:customStyle="1" w:styleId="object">
    <w:name w:val="object"/>
    <w:basedOn w:val="DefaultParagraphFont"/>
  </w:style>
  <w:style w:type="character" w:customStyle="1" w:styleId="im">
    <w:name w:val="im"/>
    <w:basedOn w:val="DefaultParagraphFont"/>
  </w:style>
  <w:style w:type="character" w:customStyle="1" w:styleId="VisitedInternetLink">
    <w:name w:val="Visited Internet Link"/>
    <w:basedOn w:val="DefaultParagraphFont"/>
    <w:rPr>
      <w:color w:val="800080"/>
      <w:u w:val="single"/>
    </w:rPr>
  </w:style>
  <w:style w:type="character" w:customStyle="1" w:styleId="m-3552316252216362581normaltextrun">
    <w:name w:val="m_-3552316252216362581normaltextrun"/>
    <w:basedOn w:val="DefaultParagraphFont"/>
  </w:style>
  <w:style w:type="character" w:customStyle="1" w:styleId="m-3552316252216362581eop">
    <w:name w:val="m_-3552316252216362581eop"/>
    <w:basedOn w:val="DefaultParagraphFont"/>
  </w:style>
  <w:style w:type="character" w:customStyle="1" w:styleId="verse-8">
    <w:name w:val="verse-8"/>
    <w:basedOn w:val="DefaultParagraphFont"/>
  </w:style>
  <w:style w:type="character" w:customStyle="1" w:styleId="verse-9">
    <w:name w:val="verse-9"/>
    <w:basedOn w:val="DefaultParagraphFont"/>
  </w:style>
  <w:style w:type="character" w:customStyle="1" w:styleId="indent-1-breaks">
    <w:name w:val="indent-1-breaks"/>
    <w:basedOn w:val="DefaultParagraphFont"/>
  </w:style>
  <w:style w:type="character" w:customStyle="1" w:styleId="m2589989080033662631ydpeabaf475normaltextrunm2589989080033662631ydpeabaf475scxw750082">
    <w:name w:val="m_2589989080033662631ydpeabaf475normaltextrun m_2589989080033662631ydpeabaf475scxw750082"/>
    <w:basedOn w:val="DefaultParagraphFont"/>
  </w:style>
  <w:style w:type="character" w:customStyle="1" w:styleId="m2589989080033662631ydpeabaf475eopm2589989080033662631ydpeabaf475scxw750082">
    <w:name w:val="m_2589989080033662631ydpeabaf475eop m_2589989080033662631ydpeabaf475scxw750082"/>
    <w:basedOn w:val="DefaultParagraphFont"/>
  </w:style>
  <w:style w:type="character" w:customStyle="1" w:styleId="BulletSymbolsuser">
    <w:name w:val="Bullet Symbols (use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Hyperlink">
    <w:name w:val="Hyperlink"/>
    <w:basedOn w:val="DefaultParagraphFont"/>
    <w:rPr>
      <w:color w:val="0000FF"/>
      <w:u w:val="single"/>
    </w:rPr>
  </w:style>
  <w:style w:type="paragraph" w:styleId="BalloonText">
    <w:name w:val="Balloon Text"/>
    <w:basedOn w:val="Normal"/>
    <w:rPr>
      <w:rFonts w:ascii="Segoe UI" w:hAnsi="Segoe UI" w:cs="Mangal"/>
      <w:sz w:val="18"/>
      <w:szCs w:val="16"/>
    </w:rPr>
  </w:style>
  <w:style w:type="character" w:customStyle="1" w:styleId="BalloonTextChar">
    <w:name w:val="Balloon Text Char"/>
    <w:basedOn w:val="DefaultParagraphFont"/>
    <w:rPr>
      <w:rFonts w:ascii="Segoe UI" w:hAnsi="Segoe UI" w:cs="Mangal"/>
      <w:sz w:val="18"/>
      <w:szCs w:val="16"/>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8">
    <w:name w:val="WW8Num8"/>
    <w:basedOn w:val="NoList"/>
    <w:pPr>
      <w:numPr>
        <w:numId w:val="8"/>
      </w:numPr>
    </w:pPr>
  </w:style>
  <w:style w:type="numbering" w:customStyle="1" w:styleId="WW8Num9">
    <w:name w:val="WW8Num9"/>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numbering" w:customStyle="1" w:styleId="WW8Num12">
    <w:name w:val="WW8Num12"/>
    <w:basedOn w:val="NoList"/>
    <w:pPr>
      <w:numPr>
        <w:numId w:val="12"/>
      </w:numPr>
    </w:pPr>
  </w:style>
  <w:style w:type="numbering" w:customStyle="1" w:styleId="WW8Num13">
    <w:name w:val="WW8Num13"/>
    <w:basedOn w:val="NoList"/>
    <w:pPr>
      <w:numPr>
        <w:numId w:val="13"/>
      </w:numPr>
    </w:pPr>
  </w:style>
  <w:style w:type="numbering" w:customStyle="1" w:styleId="WW8Num14">
    <w:name w:val="WW8Num14"/>
    <w:basedOn w:val="NoList"/>
    <w:pPr>
      <w:numPr>
        <w:numId w:val="14"/>
      </w:numPr>
    </w:pPr>
  </w:style>
  <w:style w:type="numbering" w:customStyle="1" w:styleId="WW8Num15">
    <w:name w:val="WW8Num15"/>
    <w:basedOn w:val="NoList"/>
    <w:pPr>
      <w:numPr>
        <w:numId w:val="15"/>
      </w:numPr>
    </w:pPr>
  </w:style>
  <w:style w:type="numbering" w:customStyle="1" w:styleId="WW8Num16">
    <w:name w:val="WW8Num16"/>
    <w:basedOn w:val="NoList"/>
    <w:pPr>
      <w:numPr>
        <w:numId w:val="16"/>
      </w:numPr>
    </w:pPr>
  </w:style>
  <w:style w:type="numbering" w:customStyle="1" w:styleId="WW8Num17">
    <w:name w:val="WW8Num17"/>
    <w:basedOn w:val="NoList"/>
    <w:pPr>
      <w:numPr>
        <w:numId w:val="17"/>
      </w:numPr>
    </w:pPr>
  </w:style>
  <w:style w:type="numbering" w:customStyle="1" w:styleId="WW8Num18">
    <w:name w:val="WW8Num18"/>
    <w:basedOn w:val="NoList"/>
    <w:pPr>
      <w:numPr>
        <w:numId w:val="18"/>
      </w:numPr>
    </w:pPr>
  </w:style>
  <w:style w:type="numbering" w:customStyle="1" w:styleId="WW8Num19">
    <w:name w:val="WW8Num19"/>
    <w:basedOn w:val="NoList"/>
    <w:pPr>
      <w:numPr>
        <w:numId w:val="19"/>
      </w:numPr>
    </w:pPr>
  </w:style>
  <w:style w:type="numbering" w:customStyle="1" w:styleId="WW8Num20">
    <w:name w:val="WW8Num20"/>
    <w:basedOn w:val="NoList"/>
    <w:pPr>
      <w:numPr>
        <w:numId w:val="20"/>
      </w:numPr>
    </w:pPr>
  </w:style>
  <w:style w:type="numbering" w:customStyle="1" w:styleId="WW8Num21">
    <w:name w:val="WW8Num21"/>
    <w:basedOn w:val="NoList"/>
    <w:pPr>
      <w:numPr>
        <w:numId w:val="21"/>
      </w:numPr>
    </w:pPr>
  </w:style>
  <w:style w:type="paragraph" w:customStyle="1" w:styleId="function-label">
    <w:name w:val="function-label"/>
    <w:basedOn w:val="Normal"/>
    <w:rsid w:val="0021592B"/>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n-US" w:bidi="ar-SA"/>
    </w:rPr>
  </w:style>
  <w:style w:type="character" w:styleId="Strong">
    <w:name w:val="Strong"/>
    <w:basedOn w:val="DefaultParagraphFont"/>
    <w:uiPriority w:val="22"/>
    <w:qFormat/>
    <w:rsid w:val="00B71F65"/>
    <w:rPr>
      <w:b/>
      <w:bCs/>
    </w:rPr>
  </w:style>
  <w:style w:type="character" w:customStyle="1" w:styleId="text">
    <w:name w:val="text"/>
    <w:basedOn w:val="DefaultParagraphFont"/>
    <w:rsid w:val="00B71F65"/>
  </w:style>
  <w:style w:type="paragraph" w:styleId="Header">
    <w:name w:val="header"/>
    <w:basedOn w:val="Normal"/>
    <w:link w:val="HeaderChar"/>
    <w:uiPriority w:val="99"/>
    <w:unhideWhenUsed/>
    <w:rsid w:val="00880E0F"/>
    <w:pPr>
      <w:tabs>
        <w:tab w:val="center" w:pos="4680"/>
        <w:tab w:val="right" w:pos="9360"/>
      </w:tabs>
    </w:pPr>
    <w:rPr>
      <w:rFonts w:cs="Mangal"/>
      <w:szCs w:val="21"/>
    </w:rPr>
  </w:style>
  <w:style w:type="character" w:customStyle="1" w:styleId="HeaderChar">
    <w:name w:val="Header Char"/>
    <w:basedOn w:val="DefaultParagraphFont"/>
    <w:link w:val="Header"/>
    <w:uiPriority w:val="99"/>
    <w:rsid w:val="00880E0F"/>
    <w:rPr>
      <w:rFonts w:cs="Mangal"/>
      <w:szCs w:val="21"/>
    </w:rPr>
  </w:style>
  <w:style w:type="paragraph" w:styleId="Footer">
    <w:name w:val="footer"/>
    <w:basedOn w:val="Normal"/>
    <w:link w:val="FooterChar"/>
    <w:uiPriority w:val="99"/>
    <w:unhideWhenUsed/>
    <w:rsid w:val="00880E0F"/>
    <w:pPr>
      <w:tabs>
        <w:tab w:val="center" w:pos="4680"/>
        <w:tab w:val="right" w:pos="9360"/>
      </w:tabs>
    </w:pPr>
    <w:rPr>
      <w:rFonts w:cs="Mangal"/>
      <w:szCs w:val="21"/>
    </w:rPr>
  </w:style>
  <w:style w:type="character" w:customStyle="1" w:styleId="FooterChar">
    <w:name w:val="Footer Char"/>
    <w:basedOn w:val="DefaultParagraphFont"/>
    <w:link w:val="Footer"/>
    <w:uiPriority w:val="99"/>
    <w:rsid w:val="00880E0F"/>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532">
      <w:bodyDiv w:val="1"/>
      <w:marLeft w:val="0"/>
      <w:marRight w:val="0"/>
      <w:marTop w:val="0"/>
      <w:marBottom w:val="0"/>
      <w:divBdr>
        <w:top w:val="none" w:sz="0" w:space="0" w:color="auto"/>
        <w:left w:val="none" w:sz="0" w:space="0" w:color="auto"/>
        <w:bottom w:val="none" w:sz="0" w:space="0" w:color="auto"/>
        <w:right w:val="none" w:sz="0" w:space="0" w:color="auto"/>
      </w:divBdr>
      <w:divsChild>
        <w:div w:id="764109448">
          <w:marLeft w:val="0"/>
          <w:marRight w:val="0"/>
          <w:marTop w:val="0"/>
          <w:marBottom w:val="0"/>
          <w:divBdr>
            <w:top w:val="none" w:sz="0" w:space="0" w:color="auto"/>
            <w:left w:val="none" w:sz="0" w:space="0" w:color="auto"/>
            <w:bottom w:val="none" w:sz="0" w:space="0" w:color="auto"/>
            <w:right w:val="none" w:sz="0" w:space="0" w:color="auto"/>
          </w:divBdr>
        </w:div>
      </w:divsChild>
    </w:div>
    <w:div w:id="94332129">
      <w:bodyDiv w:val="1"/>
      <w:marLeft w:val="0"/>
      <w:marRight w:val="0"/>
      <w:marTop w:val="0"/>
      <w:marBottom w:val="0"/>
      <w:divBdr>
        <w:top w:val="none" w:sz="0" w:space="0" w:color="auto"/>
        <w:left w:val="none" w:sz="0" w:space="0" w:color="auto"/>
        <w:bottom w:val="none" w:sz="0" w:space="0" w:color="auto"/>
        <w:right w:val="none" w:sz="0" w:space="0" w:color="auto"/>
      </w:divBdr>
    </w:div>
    <w:div w:id="153687869">
      <w:bodyDiv w:val="1"/>
      <w:marLeft w:val="0"/>
      <w:marRight w:val="0"/>
      <w:marTop w:val="0"/>
      <w:marBottom w:val="0"/>
      <w:divBdr>
        <w:top w:val="none" w:sz="0" w:space="0" w:color="auto"/>
        <w:left w:val="none" w:sz="0" w:space="0" w:color="auto"/>
        <w:bottom w:val="none" w:sz="0" w:space="0" w:color="auto"/>
        <w:right w:val="none" w:sz="0" w:space="0" w:color="auto"/>
      </w:divBdr>
      <w:divsChild>
        <w:div w:id="752120333">
          <w:marLeft w:val="0"/>
          <w:marRight w:val="0"/>
          <w:marTop w:val="0"/>
          <w:marBottom w:val="0"/>
          <w:divBdr>
            <w:top w:val="none" w:sz="0" w:space="0" w:color="auto"/>
            <w:left w:val="none" w:sz="0" w:space="0" w:color="auto"/>
            <w:bottom w:val="none" w:sz="0" w:space="0" w:color="auto"/>
            <w:right w:val="none" w:sz="0" w:space="0" w:color="auto"/>
          </w:divBdr>
        </w:div>
        <w:div w:id="254361047">
          <w:marLeft w:val="0"/>
          <w:marRight w:val="0"/>
          <w:marTop w:val="0"/>
          <w:marBottom w:val="0"/>
          <w:divBdr>
            <w:top w:val="none" w:sz="0" w:space="0" w:color="auto"/>
            <w:left w:val="none" w:sz="0" w:space="0" w:color="auto"/>
            <w:bottom w:val="none" w:sz="0" w:space="0" w:color="auto"/>
            <w:right w:val="none" w:sz="0" w:space="0" w:color="auto"/>
          </w:divBdr>
        </w:div>
      </w:divsChild>
    </w:div>
    <w:div w:id="235163549">
      <w:bodyDiv w:val="1"/>
      <w:marLeft w:val="0"/>
      <w:marRight w:val="0"/>
      <w:marTop w:val="0"/>
      <w:marBottom w:val="0"/>
      <w:divBdr>
        <w:top w:val="none" w:sz="0" w:space="0" w:color="auto"/>
        <w:left w:val="none" w:sz="0" w:space="0" w:color="auto"/>
        <w:bottom w:val="none" w:sz="0" w:space="0" w:color="auto"/>
        <w:right w:val="none" w:sz="0" w:space="0" w:color="auto"/>
      </w:divBdr>
    </w:div>
    <w:div w:id="346639285">
      <w:bodyDiv w:val="1"/>
      <w:marLeft w:val="0"/>
      <w:marRight w:val="0"/>
      <w:marTop w:val="0"/>
      <w:marBottom w:val="0"/>
      <w:divBdr>
        <w:top w:val="none" w:sz="0" w:space="0" w:color="auto"/>
        <w:left w:val="none" w:sz="0" w:space="0" w:color="auto"/>
        <w:bottom w:val="none" w:sz="0" w:space="0" w:color="auto"/>
        <w:right w:val="none" w:sz="0" w:space="0" w:color="auto"/>
      </w:divBdr>
    </w:div>
    <w:div w:id="445662357">
      <w:bodyDiv w:val="1"/>
      <w:marLeft w:val="0"/>
      <w:marRight w:val="0"/>
      <w:marTop w:val="0"/>
      <w:marBottom w:val="0"/>
      <w:divBdr>
        <w:top w:val="none" w:sz="0" w:space="0" w:color="auto"/>
        <w:left w:val="none" w:sz="0" w:space="0" w:color="auto"/>
        <w:bottom w:val="none" w:sz="0" w:space="0" w:color="auto"/>
        <w:right w:val="none" w:sz="0" w:space="0" w:color="auto"/>
      </w:divBdr>
    </w:div>
    <w:div w:id="533925582">
      <w:bodyDiv w:val="1"/>
      <w:marLeft w:val="0"/>
      <w:marRight w:val="0"/>
      <w:marTop w:val="0"/>
      <w:marBottom w:val="0"/>
      <w:divBdr>
        <w:top w:val="none" w:sz="0" w:space="0" w:color="auto"/>
        <w:left w:val="none" w:sz="0" w:space="0" w:color="auto"/>
        <w:bottom w:val="none" w:sz="0" w:space="0" w:color="auto"/>
        <w:right w:val="none" w:sz="0" w:space="0" w:color="auto"/>
      </w:divBdr>
    </w:div>
    <w:div w:id="657343950">
      <w:bodyDiv w:val="1"/>
      <w:marLeft w:val="0"/>
      <w:marRight w:val="0"/>
      <w:marTop w:val="0"/>
      <w:marBottom w:val="0"/>
      <w:divBdr>
        <w:top w:val="none" w:sz="0" w:space="0" w:color="auto"/>
        <w:left w:val="none" w:sz="0" w:space="0" w:color="auto"/>
        <w:bottom w:val="none" w:sz="0" w:space="0" w:color="auto"/>
        <w:right w:val="none" w:sz="0" w:space="0" w:color="auto"/>
      </w:divBdr>
      <w:divsChild>
        <w:div w:id="1425303485">
          <w:marLeft w:val="0"/>
          <w:marRight w:val="240"/>
          <w:marTop w:val="0"/>
          <w:marBottom w:val="0"/>
          <w:divBdr>
            <w:top w:val="none" w:sz="0" w:space="0" w:color="auto"/>
            <w:left w:val="none" w:sz="0" w:space="0" w:color="auto"/>
            <w:bottom w:val="none" w:sz="0" w:space="0" w:color="auto"/>
            <w:right w:val="none" w:sz="0" w:space="0" w:color="auto"/>
          </w:divBdr>
          <w:divsChild>
            <w:div w:id="383217757">
              <w:marLeft w:val="0"/>
              <w:marRight w:val="0"/>
              <w:marTop w:val="0"/>
              <w:marBottom w:val="0"/>
              <w:divBdr>
                <w:top w:val="none" w:sz="0" w:space="0" w:color="auto"/>
                <w:left w:val="none" w:sz="0" w:space="0" w:color="auto"/>
                <w:bottom w:val="none" w:sz="0" w:space="0" w:color="auto"/>
                <w:right w:val="none" w:sz="0" w:space="0" w:color="auto"/>
              </w:divBdr>
              <w:divsChild>
                <w:div w:id="10026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457828">
          <w:marLeft w:val="0"/>
          <w:marRight w:val="240"/>
          <w:marTop w:val="0"/>
          <w:marBottom w:val="0"/>
          <w:divBdr>
            <w:top w:val="none" w:sz="0" w:space="0" w:color="auto"/>
            <w:left w:val="none" w:sz="0" w:space="0" w:color="auto"/>
            <w:bottom w:val="none" w:sz="0" w:space="0" w:color="auto"/>
            <w:right w:val="none" w:sz="0" w:space="0" w:color="auto"/>
          </w:divBdr>
          <w:divsChild>
            <w:div w:id="654916458">
              <w:marLeft w:val="0"/>
              <w:marRight w:val="0"/>
              <w:marTop w:val="0"/>
              <w:marBottom w:val="0"/>
              <w:divBdr>
                <w:top w:val="none" w:sz="0" w:space="0" w:color="auto"/>
                <w:left w:val="none" w:sz="0" w:space="0" w:color="auto"/>
                <w:bottom w:val="none" w:sz="0" w:space="0" w:color="auto"/>
                <w:right w:val="none" w:sz="0" w:space="0" w:color="auto"/>
              </w:divBdr>
              <w:divsChild>
                <w:div w:id="194657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145937">
          <w:marLeft w:val="0"/>
          <w:marRight w:val="0"/>
          <w:marTop w:val="750"/>
          <w:marBottom w:val="0"/>
          <w:divBdr>
            <w:top w:val="none" w:sz="0" w:space="0" w:color="auto"/>
            <w:left w:val="none" w:sz="0" w:space="0" w:color="auto"/>
            <w:bottom w:val="none" w:sz="0" w:space="0" w:color="auto"/>
            <w:right w:val="none" w:sz="0" w:space="0" w:color="auto"/>
          </w:divBdr>
          <w:divsChild>
            <w:div w:id="868299884">
              <w:marLeft w:val="0"/>
              <w:marRight w:val="0"/>
              <w:marTop w:val="0"/>
              <w:marBottom w:val="0"/>
              <w:divBdr>
                <w:top w:val="none" w:sz="0" w:space="0" w:color="auto"/>
                <w:left w:val="none" w:sz="0" w:space="0" w:color="auto"/>
                <w:bottom w:val="none" w:sz="0" w:space="0" w:color="auto"/>
                <w:right w:val="none" w:sz="0" w:space="0" w:color="auto"/>
              </w:divBdr>
              <w:divsChild>
                <w:div w:id="90966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3162">
      <w:bodyDiv w:val="1"/>
      <w:marLeft w:val="0"/>
      <w:marRight w:val="0"/>
      <w:marTop w:val="0"/>
      <w:marBottom w:val="0"/>
      <w:divBdr>
        <w:top w:val="none" w:sz="0" w:space="0" w:color="auto"/>
        <w:left w:val="none" w:sz="0" w:space="0" w:color="auto"/>
        <w:bottom w:val="none" w:sz="0" w:space="0" w:color="auto"/>
        <w:right w:val="none" w:sz="0" w:space="0" w:color="auto"/>
      </w:divBdr>
    </w:div>
    <w:div w:id="849105607">
      <w:bodyDiv w:val="1"/>
      <w:marLeft w:val="0"/>
      <w:marRight w:val="0"/>
      <w:marTop w:val="0"/>
      <w:marBottom w:val="0"/>
      <w:divBdr>
        <w:top w:val="none" w:sz="0" w:space="0" w:color="auto"/>
        <w:left w:val="none" w:sz="0" w:space="0" w:color="auto"/>
        <w:bottom w:val="none" w:sz="0" w:space="0" w:color="auto"/>
        <w:right w:val="none" w:sz="0" w:space="0" w:color="auto"/>
      </w:divBdr>
      <w:divsChild>
        <w:div w:id="1036856597">
          <w:marLeft w:val="0"/>
          <w:marRight w:val="240"/>
          <w:marTop w:val="0"/>
          <w:marBottom w:val="0"/>
          <w:divBdr>
            <w:top w:val="none" w:sz="0" w:space="0" w:color="auto"/>
            <w:left w:val="none" w:sz="0" w:space="0" w:color="auto"/>
            <w:bottom w:val="none" w:sz="0" w:space="0" w:color="auto"/>
            <w:right w:val="none" w:sz="0" w:space="0" w:color="auto"/>
          </w:divBdr>
          <w:divsChild>
            <w:div w:id="862281719">
              <w:marLeft w:val="0"/>
              <w:marRight w:val="0"/>
              <w:marTop w:val="0"/>
              <w:marBottom w:val="0"/>
              <w:divBdr>
                <w:top w:val="none" w:sz="0" w:space="0" w:color="auto"/>
                <w:left w:val="none" w:sz="0" w:space="0" w:color="auto"/>
                <w:bottom w:val="none" w:sz="0" w:space="0" w:color="auto"/>
                <w:right w:val="none" w:sz="0" w:space="0" w:color="auto"/>
              </w:divBdr>
              <w:divsChild>
                <w:div w:id="185441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99343">
          <w:marLeft w:val="0"/>
          <w:marRight w:val="240"/>
          <w:marTop w:val="0"/>
          <w:marBottom w:val="0"/>
          <w:divBdr>
            <w:top w:val="none" w:sz="0" w:space="0" w:color="auto"/>
            <w:left w:val="none" w:sz="0" w:space="0" w:color="auto"/>
            <w:bottom w:val="none" w:sz="0" w:space="0" w:color="auto"/>
            <w:right w:val="none" w:sz="0" w:space="0" w:color="auto"/>
          </w:divBdr>
          <w:divsChild>
            <w:div w:id="543833653">
              <w:marLeft w:val="0"/>
              <w:marRight w:val="0"/>
              <w:marTop w:val="0"/>
              <w:marBottom w:val="0"/>
              <w:divBdr>
                <w:top w:val="none" w:sz="0" w:space="0" w:color="auto"/>
                <w:left w:val="none" w:sz="0" w:space="0" w:color="auto"/>
                <w:bottom w:val="none" w:sz="0" w:space="0" w:color="auto"/>
                <w:right w:val="none" w:sz="0" w:space="0" w:color="auto"/>
              </w:divBdr>
              <w:divsChild>
                <w:div w:id="2137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10334">
          <w:marLeft w:val="0"/>
          <w:marRight w:val="0"/>
          <w:marTop w:val="750"/>
          <w:marBottom w:val="0"/>
          <w:divBdr>
            <w:top w:val="none" w:sz="0" w:space="0" w:color="auto"/>
            <w:left w:val="none" w:sz="0" w:space="0" w:color="auto"/>
            <w:bottom w:val="none" w:sz="0" w:space="0" w:color="auto"/>
            <w:right w:val="none" w:sz="0" w:space="0" w:color="auto"/>
          </w:divBdr>
          <w:divsChild>
            <w:div w:id="1100761878">
              <w:marLeft w:val="0"/>
              <w:marRight w:val="0"/>
              <w:marTop w:val="0"/>
              <w:marBottom w:val="0"/>
              <w:divBdr>
                <w:top w:val="none" w:sz="0" w:space="0" w:color="auto"/>
                <w:left w:val="none" w:sz="0" w:space="0" w:color="auto"/>
                <w:bottom w:val="none" w:sz="0" w:space="0" w:color="auto"/>
                <w:right w:val="none" w:sz="0" w:space="0" w:color="auto"/>
              </w:divBdr>
              <w:divsChild>
                <w:div w:id="20216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81401">
      <w:bodyDiv w:val="1"/>
      <w:marLeft w:val="0"/>
      <w:marRight w:val="0"/>
      <w:marTop w:val="0"/>
      <w:marBottom w:val="0"/>
      <w:divBdr>
        <w:top w:val="none" w:sz="0" w:space="0" w:color="auto"/>
        <w:left w:val="none" w:sz="0" w:space="0" w:color="auto"/>
        <w:bottom w:val="none" w:sz="0" w:space="0" w:color="auto"/>
        <w:right w:val="none" w:sz="0" w:space="0" w:color="auto"/>
      </w:divBdr>
    </w:div>
    <w:div w:id="1113788566">
      <w:bodyDiv w:val="1"/>
      <w:marLeft w:val="0"/>
      <w:marRight w:val="0"/>
      <w:marTop w:val="0"/>
      <w:marBottom w:val="0"/>
      <w:divBdr>
        <w:top w:val="none" w:sz="0" w:space="0" w:color="auto"/>
        <w:left w:val="none" w:sz="0" w:space="0" w:color="auto"/>
        <w:bottom w:val="none" w:sz="0" w:space="0" w:color="auto"/>
        <w:right w:val="none" w:sz="0" w:space="0" w:color="auto"/>
      </w:divBdr>
    </w:div>
    <w:div w:id="1311055723">
      <w:bodyDiv w:val="1"/>
      <w:marLeft w:val="0"/>
      <w:marRight w:val="0"/>
      <w:marTop w:val="0"/>
      <w:marBottom w:val="0"/>
      <w:divBdr>
        <w:top w:val="none" w:sz="0" w:space="0" w:color="auto"/>
        <w:left w:val="none" w:sz="0" w:space="0" w:color="auto"/>
        <w:bottom w:val="none" w:sz="0" w:space="0" w:color="auto"/>
        <w:right w:val="none" w:sz="0" w:space="0" w:color="auto"/>
      </w:divBdr>
    </w:div>
    <w:div w:id="2025590736">
      <w:bodyDiv w:val="1"/>
      <w:marLeft w:val="0"/>
      <w:marRight w:val="0"/>
      <w:marTop w:val="0"/>
      <w:marBottom w:val="0"/>
      <w:divBdr>
        <w:top w:val="none" w:sz="0" w:space="0" w:color="auto"/>
        <w:left w:val="none" w:sz="0" w:space="0" w:color="auto"/>
        <w:bottom w:val="none" w:sz="0" w:space="0" w:color="auto"/>
        <w:right w:val="none" w:sz="0" w:space="0" w:color="auto"/>
      </w:divBdr>
    </w:div>
    <w:div w:id="2066635002">
      <w:bodyDiv w:val="1"/>
      <w:marLeft w:val="0"/>
      <w:marRight w:val="0"/>
      <w:marTop w:val="0"/>
      <w:marBottom w:val="0"/>
      <w:divBdr>
        <w:top w:val="none" w:sz="0" w:space="0" w:color="auto"/>
        <w:left w:val="none" w:sz="0" w:space="0" w:color="auto"/>
        <w:bottom w:val="none" w:sz="0" w:space="0" w:color="auto"/>
        <w:right w:val="none" w:sz="0" w:space="0" w:color="auto"/>
      </w:divBdr>
    </w:div>
    <w:div w:id="2113159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B0226-03BE-450F-9E32-B1D03F873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Pages>
  <Words>1548</Words>
  <Characters>8825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Reformation Lutheran Church</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Reformation Lutheran Church</dc:title>
  <dc:subject/>
  <dc:creator>GiGi</dc:creator>
  <dc:description/>
  <cp:lastModifiedBy>Gabriele Owen</cp:lastModifiedBy>
  <cp:revision>46</cp:revision>
  <cp:lastPrinted>2026-03-27T23:13:00Z</cp:lastPrinted>
  <dcterms:created xsi:type="dcterms:W3CDTF">2026-04-29T20:59:00Z</dcterms:created>
  <dcterms:modified xsi:type="dcterms:W3CDTF">2026-05-02T22:35:00Z</dcterms:modified>
</cp:coreProperties>
</file>